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94" w:rsidRPr="00B92894" w:rsidRDefault="00B92894">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B92894">
        <w:rPr>
          <w:rFonts w:ascii="Times New Roman" w:hAnsi="Times New Roman" w:cs="Times New Roman"/>
          <w:b/>
          <w:bCs/>
          <w:sz w:val="24"/>
          <w:szCs w:val="24"/>
        </w:rPr>
        <w:t>ПРАВИТЕЛЬСТВО РОССИЙСКОЙ ФЕДЕРАЦИИ</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ПОСТАНОВЛЕНИЕ</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от 22 июля 2013 г. N 614</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О ПОРЯДКЕ</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УСТАНОВЛЕНИЯ И ПРИМЕНЕНИЯ СОЦИАЛЬНОЙ НОРМЫ ПОТРЕБЛЕНИЯ</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ЭЛЕКТРИЧЕСКОЙ ЭНЕРГИИ (МОЩНОСТИ) И О ВНЕСЕНИИ ИЗМЕНЕНИЙ</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В НЕКОТОРЫЕ АКТЫ ПРАВИТЕЛЬСТВА РОССИЙСКОЙ ФЕДЕРАЦИИ</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ПО ВОПРОСАМ УСТАНОВЛЕНИЯ И ПРИМЕНЕНИЯ СОЦИАЛЬНОЙ НОРМЫ</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ПОТРЕБЛЕНИЯ ЭЛЕКТРИЧЕСКОЙ ЭНЕРГИИ (МОЩНОСТИ)</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Список изменяющих документов</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 xml:space="preserve">(в ред. Постановлений Правительства РФ от 25.02.2014 </w:t>
      </w:r>
      <w:hyperlink r:id="rId4" w:history="1">
        <w:r w:rsidRPr="00B92894">
          <w:rPr>
            <w:rFonts w:ascii="Times New Roman" w:hAnsi="Times New Roman" w:cs="Times New Roman"/>
            <w:color w:val="0000FF"/>
            <w:sz w:val="24"/>
            <w:szCs w:val="24"/>
          </w:rPr>
          <w:t>N 136</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 xml:space="preserve">от 26.03.2014 </w:t>
      </w:r>
      <w:hyperlink r:id="rId5" w:history="1">
        <w:r w:rsidRPr="00B92894">
          <w:rPr>
            <w:rFonts w:ascii="Times New Roman" w:hAnsi="Times New Roman" w:cs="Times New Roman"/>
            <w:color w:val="0000FF"/>
            <w:sz w:val="24"/>
            <w:szCs w:val="24"/>
          </w:rPr>
          <w:t>N 230</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соответствии с Федеральным </w:t>
      </w:r>
      <w:hyperlink r:id="rId6" w:history="1">
        <w:r w:rsidRPr="00B92894">
          <w:rPr>
            <w:rFonts w:ascii="Times New Roman" w:hAnsi="Times New Roman" w:cs="Times New Roman"/>
            <w:color w:val="0000FF"/>
            <w:sz w:val="24"/>
            <w:szCs w:val="24"/>
          </w:rPr>
          <w:t>законом</w:t>
        </w:r>
      </w:hyperlink>
      <w:r w:rsidRPr="00B92894">
        <w:rPr>
          <w:rFonts w:ascii="Times New Roman" w:hAnsi="Times New Roman" w:cs="Times New Roman"/>
          <w:sz w:val="24"/>
          <w:szCs w:val="24"/>
        </w:rPr>
        <w:t xml:space="preserve"> "Об электроэнергетике" Правительство Российской Федерации постановляет:</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1. Утвердить прилагаемые: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76" w:history="1">
        <w:r w:rsidRPr="00B92894">
          <w:rPr>
            <w:rFonts w:ascii="Times New Roman" w:hAnsi="Times New Roman" w:cs="Times New Roman"/>
            <w:color w:val="0000FF"/>
            <w:sz w:val="24"/>
            <w:szCs w:val="24"/>
          </w:rPr>
          <w:t>Положение</w:t>
        </w:r>
      </w:hyperlink>
      <w:r w:rsidRPr="00B92894">
        <w:rPr>
          <w:rFonts w:ascii="Times New Roman" w:hAnsi="Times New Roman" w:cs="Times New Roman"/>
          <w:sz w:val="24"/>
          <w:szCs w:val="24"/>
        </w:rPr>
        <w:t xml:space="preserve"> об установлении и применении социальной нормы потребления электрической энергии (мощности) (далее - Положение);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Pr="00B92894">
          <w:rPr>
            <w:rFonts w:ascii="Times New Roman" w:hAnsi="Times New Roman" w:cs="Times New Roman"/>
            <w:color w:val="0000FF"/>
            <w:sz w:val="24"/>
            <w:szCs w:val="24"/>
          </w:rPr>
          <w:t>изменения</w:t>
        </w:r>
      </w:hyperlink>
      <w:r w:rsidRPr="00B92894">
        <w:rPr>
          <w:rFonts w:ascii="Times New Roman" w:hAnsi="Times New Roman" w:cs="Times New Roman"/>
          <w:sz w:val="24"/>
          <w:szCs w:val="24"/>
        </w:rPr>
        <w:t>, которые вносятся в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 Федеральной службе по тарифам по согласованию с Министерством экономического развития Российской Федерации и Министерством энергетики Российской Федерации в 2-месячный срок привести свои нормативные правовые акты, связанные с определением цен (тарифов) на электрическую энергию (мощность), а также на услуги по передаче электрической энергии, в соответствие с настоящим постановлением.</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принимает решение о применении при определении размера платы за коммунальную услугу по электроснабжению, предоставляемую населению, и стоимости электрической энергии (мощности), потребленной приравненными к населению категориями потребителей, социальной нормы потребления электрической энергии (мощности) (далее - социальная норма) в срок до 1 марта 2016 г., но не позднее чем за 4 месяца до установленной в указанном решении даты начала осуществления расчетов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Указанное решение также должно предусматривать, что расчет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осуществляется с 1-го числа месяца, являющегося первым расчетным периодом, в котором применяется социальная норма.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Величина социальной нормы в соответствии с </w:t>
      </w:r>
      <w:hyperlink w:anchor="Par76" w:history="1">
        <w:r w:rsidRPr="00B92894">
          <w:rPr>
            <w:rFonts w:ascii="Times New Roman" w:hAnsi="Times New Roman" w:cs="Times New Roman"/>
            <w:color w:val="0000FF"/>
            <w:sz w:val="24"/>
            <w:szCs w:val="24"/>
          </w:rPr>
          <w:t>Положением</w:t>
        </w:r>
      </w:hyperlink>
      <w:r w:rsidRPr="00B92894">
        <w:rPr>
          <w:rFonts w:ascii="Times New Roman" w:hAnsi="Times New Roman" w:cs="Times New Roman"/>
          <w:sz w:val="24"/>
          <w:szCs w:val="24"/>
        </w:rPr>
        <w:t xml:space="preserve"> устанавливается уполномоченными органами государственной власти субъектов Российской Федерации, предусмотренных </w:t>
      </w:r>
      <w:hyperlink r:id="rId8"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до 5 августа 2013 г., а уполномоченными органами государственной власти субъектов Российской Федерации, не предусмотренных </w:t>
      </w:r>
      <w:hyperlink r:id="rId9"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до 1 апреля 2016 г., но не позднее чем за 3 месяца до установленной даты начала осуществления расчета размера платы населения за коммунальную услугу по электроснабжению (за электрическую энергию (мощность) - </w:t>
      </w:r>
      <w:r w:rsidRPr="00B92894">
        <w:rPr>
          <w:rFonts w:ascii="Times New Roman" w:hAnsi="Times New Roman" w:cs="Times New Roman"/>
          <w:sz w:val="24"/>
          <w:szCs w:val="24"/>
        </w:rPr>
        <w:lastRenderedPageBreak/>
        <w:t>для категорий потребителей, приравненных к населению)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социальная норма может не устанавливаться и не применяться в отношении населения и приравненных к нему категорий потребителей на территориях, включенных в </w:t>
      </w:r>
      <w:hyperlink r:id="rId10" w:history="1">
        <w:r w:rsidRPr="00B92894">
          <w:rPr>
            <w:rFonts w:ascii="Times New Roman" w:hAnsi="Times New Roman" w:cs="Times New Roman"/>
            <w:color w:val="0000FF"/>
            <w:sz w:val="24"/>
            <w:szCs w:val="24"/>
          </w:rPr>
          <w:t>перечень</w:t>
        </w:r>
      </w:hyperlink>
      <w:r w:rsidRPr="00B92894">
        <w:rPr>
          <w:rFonts w:ascii="Times New Roman" w:hAnsi="Times New Roman" w:cs="Times New Roman"/>
          <w:sz w:val="24"/>
          <w:szCs w:val="24"/>
        </w:rP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утвержденный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а также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территорий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3 в ред. </w:t>
      </w:r>
      <w:hyperlink r:id="rId11"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 Организация работы по получению сведений о численном составе домохозяйств в жилых помещениях осуществляется уполномоченными органами государственной власти субъектов Российской Федерации, не предусмотренных </w:t>
      </w:r>
      <w:hyperlink r:id="rId12"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до 1 февраля 2016 г.</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3"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5. Величина социальной нормы в субъектах Российской Федерации, предусмотренных </w:t>
      </w:r>
      <w:hyperlink r:id="rId14"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может не пересматриваться для установления и применения в соответствии с </w:t>
      </w:r>
      <w:hyperlink w:anchor="Par76" w:history="1">
        <w:r w:rsidRPr="00B92894">
          <w:rPr>
            <w:rFonts w:ascii="Times New Roman" w:hAnsi="Times New Roman" w:cs="Times New Roman"/>
            <w:color w:val="0000FF"/>
            <w:sz w:val="24"/>
            <w:szCs w:val="24"/>
          </w:rPr>
          <w:t>Положением</w:t>
        </w:r>
      </w:hyperlink>
      <w:r w:rsidRPr="00B92894">
        <w:rPr>
          <w:rFonts w:ascii="Times New Roman" w:hAnsi="Times New Roman" w:cs="Times New Roman"/>
          <w:sz w:val="24"/>
          <w:szCs w:val="24"/>
        </w:rPr>
        <w:t xml:space="preserve">, в случае если на дату вступления в силу настоящего постановления эта величина составляет менее 150 </w:t>
      </w:r>
      <w:proofErr w:type="spellStart"/>
      <w:r w:rsidRPr="00B92894">
        <w:rPr>
          <w:rFonts w:ascii="Times New Roman" w:hAnsi="Times New Roman" w:cs="Times New Roman"/>
          <w:sz w:val="24"/>
          <w:szCs w:val="24"/>
        </w:rPr>
        <w:t>кВт·ч</w:t>
      </w:r>
      <w:proofErr w:type="spellEnd"/>
      <w:r w:rsidRPr="00B92894">
        <w:rPr>
          <w:rFonts w:ascii="Times New Roman" w:hAnsi="Times New Roman" w:cs="Times New Roman"/>
          <w:sz w:val="24"/>
          <w:szCs w:val="24"/>
        </w:rPr>
        <w:t xml:space="preserve">/1 </w:t>
      </w:r>
      <w:proofErr w:type="gramStart"/>
      <w:r w:rsidRPr="00B92894">
        <w:rPr>
          <w:rFonts w:ascii="Times New Roman" w:hAnsi="Times New Roman" w:cs="Times New Roman"/>
          <w:sz w:val="24"/>
          <w:szCs w:val="24"/>
        </w:rPr>
        <w:t>чел</w:t>
      </w:r>
      <w:proofErr w:type="gramEnd"/>
      <w:r w:rsidRPr="00B92894">
        <w:rPr>
          <w:rFonts w:ascii="Times New Roman" w:hAnsi="Times New Roman" w:cs="Times New Roman"/>
          <w:sz w:val="24"/>
          <w:szCs w:val="24"/>
        </w:rPr>
        <w:t>/мес.</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Абзац утратил силу. - </w:t>
      </w:r>
      <w:hyperlink r:id="rId15" w:history="1">
        <w:r w:rsidRPr="00B92894">
          <w:rPr>
            <w:rFonts w:ascii="Times New Roman" w:hAnsi="Times New Roman" w:cs="Times New Roman"/>
            <w:color w:val="0000FF"/>
            <w:sz w:val="24"/>
            <w:szCs w:val="24"/>
          </w:rPr>
          <w:t>Постановление</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6. Расчеты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осуществляются: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субъектах Российской Федерации, предусмотренных </w:t>
      </w:r>
      <w:hyperlink r:id="rId16"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 с 1 сентября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субъектах Российской Федерации, не предусмотренных </w:t>
      </w:r>
      <w:hyperlink r:id="rId17"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 с 1 июля 2016 г.</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8"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34"/>
      <w:bookmarkEnd w:id="0"/>
      <w:r w:rsidRPr="00B92894">
        <w:rPr>
          <w:rFonts w:ascii="Times New Roman" w:hAnsi="Times New Roman" w:cs="Times New Roman"/>
          <w:sz w:val="24"/>
          <w:szCs w:val="24"/>
        </w:rPr>
        <w:t xml:space="preserve">7. Органам исполнительной власти субъектов Российской Федерации в области государственного регулирования тарифов, предусмотренных </w:t>
      </w:r>
      <w:hyperlink r:id="rId19"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до 25 августа 2013 г. по согласованию с Федеральной службой по тарифам принять решение об установлении (пересмотре) с 1 сентября 2013 г. (исходя из неизменности совокупного размера необходимой валовой выручки регулируемых организаций, учитываемой при установлении (пересмотре) цен (тарифов) в соответствии с настоящим пунктом, над размером соответствующей выручки, учтенной при расчете указанных цен (тарифов), подлежащих применению с 1 июля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цен (тарифов) на электрическую энергию (мощность), поставляемую населению и приравненным к нему категориям потребителей отдельно в пределах и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сбытовых надбавок гарантирующих поставщиков;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тарифов на услуги по передаче электрической энергии (мощности) по электрическим сетям, принадлежащим на праве собственности или на ином законном основании территориальным сетевым организациям, исходя из </w:t>
      </w:r>
      <w:proofErr w:type="spellStart"/>
      <w:r w:rsidRPr="00B92894">
        <w:rPr>
          <w:rFonts w:ascii="Times New Roman" w:hAnsi="Times New Roman" w:cs="Times New Roman"/>
          <w:sz w:val="24"/>
          <w:szCs w:val="24"/>
        </w:rPr>
        <w:t>непревышения</w:t>
      </w:r>
      <w:proofErr w:type="spellEnd"/>
      <w:r w:rsidRPr="00B92894">
        <w:rPr>
          <w:rFonts w:ascii="Times New Roman" w:hAnsi="Times New Roman" w:cs="Times New Roman"/>
          <w:sz w:val="24"/>
          <w:szCs w:val="24"/>
        </w:rPr>
        <w:t xml:space="preserve"> тарифов на услуги по передаче электрической энергии (мощности) для категорий потребителей, не относящихся к населению и приравненным к нему категориям потребителей, над уровнем соответствующих тарифов, установленных ранее с 1 июля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lastRenderedPageBreak/>
        <w:t xml:space="preserve">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исходя из </w:t>
      </w:r>
      <w:proofErr w:type="spellStart"/>
      <w:r w:rsidRPr="00B92894">
        <w:rPr>
          <w:rFonts w:ascii="Times New Roman" w:hAnsi="Times New Roman" w:cs="Times New Roman"/>
          <w:sz w:val="24"/>
          <w:szCs w:val="24"/>
        </w:rPr>
        <w:t>непревышения</w:t>
      </w:r>
      <w:proofErr w:type="spellEnd"/>
      <w:r w:rsidRPr="00B92894">
        <w:rPr>
          <w:rFonts w:ascii="Times New Roman" w:hAnsi="Times New Roman" w:cs="Times New Roman"/>
          <w:sz w:val="24"/>
          <w:szCs w:val="24"/>
        </w:rPr>
        <w:t xml:space="preserve"> 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над уровнем соответствующих цен (тарифов), установленных ранее с 1 июля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При этом в субъектах Российской Федерации, в которых на дату вступления в силу настоящего постановления социальная норма не применяется, цены (тарифы) на электрическую энергию (мощность), поставляемую населению и приравненным к нему категориям потребителей в пределах социальной нормы, должны быть установлены на уровне ниже соответствующих цен (тарифов), подлежащих применению с 1 июля 2013 г., за счет установления цен (тарифов) на электрическую энергию (мощность), поставляемую населению и приравненным к нему категориям потребителей сверх социальной нормы, выше указанного уровня соответствующих цен (тарифов), подлежащих применению с 1 июля 2013 г., таким образом, чтобы совокупный размер необходимой валовой выручки, учитываемой при установлении указанных цен (тарифов) в пределах и сверх социальной нормы, был не менее чем размер необходимой валовой выручки, учтенной при установлении указанных цен (тарифов), подлежащих применению с 1 июля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40"/>
      <w:bookmarkEnd w:id="1"/>
      <w:r w:rsidRPr="00B92894">
        <w:rPr>
          <w:rFonts w:ascii="Times New Roman" w:hAnsi="Times New Roman" w:cs="Times New Roman"/>
          <w:sz w:val="24"/>
          <w:szCs w:val="24"/>
        </w:rPr>
        <w:t xml:space="preserve">7(1). Органы исполнительной власти субъектов Российской Федерации в области государственного регулирования тарифов в отношении субъектов Российской Федерации, не предусмотренных </w:t>
      </w:r>
      <w:hyperlink r:id="rId20"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в течение месяца после принятия решения об установлении величины социальной нормы, но не позднее чем за 2 месяца до даты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исходя из неизменности совокупного размера необходимой валовой выручки регулируемых организаций, учитываемой при установлении (пересмотре) цен (тарифов) в соответствии с настоящим пунктом, относительно размера валовой выручки регулируемых организаций, учтенной при расчете указанных цен (тарифов), подлежащих применению в текущем периоде регулирования, а также из недопустимости превышения величины объемов перекрестного субсидирования принимают решение об установлении (пересмотре):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цен (тарифов) на электрическую энергию (мощность), поставляемую населению и приравненным к нему категориям потребителей отдельно в отношении электрической энергии (мощности), потребляемой населением и приравненными к нему категориями потребителей в пределах социальной нормы и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сбытовых надбавок гарантирующих поставщиков;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исходя из недопустимости превышения тарифами на услуги по передаче электрической энергии для категорий потребителей, не относящихся к населению и приравненным к нему категориям потребителей, тарифов, действующих на последнее число месяца, предшествующего дате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за исключением принятия такого решения с 1 июля текущего периода регулирования;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цен (тарифов) на электрическую энергию (мощность), поставляемую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исходя из недопустимости превышения такими ценами </w:t>
      </w:r>
      <w:r w:rsidRPr="00B92894">
        <w:rPr>
          <w:rFonts w:ascii="Times New Roman" w:hAnsi="Times New Roman" w:cs="Times New Roman"/>
          <w:sz w:val="24"/>
          <w:szCs w:val="24"/>
        </w:rPr>
        <w:lastRenderedPageBreak/>
        <w:t>(тарифами) цен (тарифов), действующих на последнее число месяца, предшествующего дате начала применения социальной нормы для расчета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за исключением принятия такого решения с 1 июля текущего периода регулирования.</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7(1) введен </w:t>
      </w:r>
      <w:hyperlink r:id="rId21"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7(2). Уполномоченные органы исполнительной власти в отношении субъектов Российской Федерации, предусмотренных </w:t>
      </w:r>
      <w:hyperlink r:id="rId22"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вправе принять решение о пересмотре указанных в </w:t>
      </w:r>
      <w:hyperlink w:anchor="Par40" w:history="1">
        <w:r w:rsidRPr="00B92894">
          <w:rPr>
            <w:rFonts w:ascii="Times New Roman" w:hAnsi="Times New Roman" w:cs="Times New Roman"/>
            <w:color w:val="0000FF"/>
            <w:sz w:val="24"/>
            <w:szCs w:val="24"/>
          </w:rPr>
          <w:t>пункте 7(1)</w:t>
        </w:r>
      </w:hyperlink>
      <w:r w:rsidRPr="00B92894">
        <w:rPr>
          <w:rFonts w:ascii="Times New Roman" w:hAnsi="Times New Roman" w:cs="Times New Roman"/>
          <w:sz w:val="24"/>
          <w:szCs w:val="24"/>
        </w:rPr>
        <w:t xml:space="preserve"> настоящего постановления цен (тарифов) в срок до 1 мая 2014 г. Пересмотренные цены (тарифы) подлежат применению с 1 июля 2014 г.</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7(2) введен </w:t>
      </w:r>
      <w:hyperlink r:id="rId23"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7(3). Установление цен (тарифов) на очередной период регулирования в связи с переходом к расчетам размера платы населения за коммунальную услугу по электроснабжению (за электрическую энергию (мощность) - для категорий потребителей, приравненных к населению) с применением социальной нормы, а также пересмотр цен (тарифов) в текущем периоде регулирования в соответствии с </w:t>
      </w:r>
      <w:hyperlink w:anchor="Par40" w:history="1">
        <w:r w:rsidRPr="00B92894">
          <w:rPr>
            <w:rFonts w:ascii="Times New Roman" w:hAnsi="Times New Roman" w:cs="Times New Roman"/>
            <w:color w:val="0000FF"/>
            <w:sz w:val="24"/>
            <w:szCs w:val="24"/>
          </w:rPr>
          <w:t>пунктом 7(1)</w:t>
        </w:r>
      </w:hyperlink>
      <w:r w:rsidRPr="00B92894">
        <w:rPr>
          <w:rFonts w:ascii="Times New Roman" w:hAnsi="Times New Roman" w:cs="Times New Roman"/>
          <w:sz w:val="24"/>
          <w:szCs w:val="24"/>
        </w:rPr>
        <w:t xml:space="preserve"> настоящего постановления осуществляются исходя из того, что:</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49"/>
      <w:bookmarkEnd w:id="2"/>
      <w:r w:rsidRPr="00B92894">
        <w:rPr>
          <w:rFonts w:ascii="Times New Roman" w:hAnsi="Times New Roman" w:cs="Times New Roman"/>
          <w:sz w:val="24"/>
          <w:szCs w:val="24"/>
        </w:rPr>
        <w:t>предельным минимальным уровнем цен (тарифов) на электрическую энергию (мощность), поставляемую населению и приравненным к нему категориям потребителей в пределах социальной нормы, в среднем по соответствующему субъекту Российской Федерации является уменьшенный на 10 процентов предельный минимальный уровень цен (тарифов) на электрическую энергию (мощность), поставляемую населению и приравненным к нему категориям потребителей, установленный Федеральной службой по тарифам на месяц соответствующего периода регулирования, предшествующий месяцу начала осуществления расчета размера платы населения за коммунальную услугу по электроснабжению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0"/>
      <w:bookmarkEnd w:id="3"/>
      <w:r w:rsidRPr="00B92894">
        <w:rPr>
          <w:rFonts w:ascii="Times New Roman" w:hAnsi="Times New Roman" w:cs="Times New Roman"/>
          <w:sz w:val="24"/>
          <w:szCs w:val="24"/>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пределах социальной нормы, в среднем по соответствующему субъекту Российской Федерации является уменьшенный на 3 процента соответствующий предельный максимальный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на месяц текущего периода регулирования, предшествующий месяцу начала осуществления расчета размера платы населения за коммунальную услугу по электроснабжению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предельным минимальным уровнем цен (тарифов) на электрическую энергию (мощность), поставляемую населению и приравненным к нему категориям потребителей сверх социальной нормы, является увеличенный на 40 процентов предельный минимальный уровень цен (тарифов) на электрическую энергию (мощность), поставляемую населению и приравненным к нему категориям потребителей в пределах социальной нормы, определенный в соответствии с </w:t>
      </w:r>
      <w:hyperlink w:anchor="Par49" w:history="1">
        <w:r w:rsidRPr="00B92894">
          <w:rPr>
            <w:rFonts w:ascii="Times New Roman" w:hAnsi="Times New Roman" w:cs="Times New Roman"/>
            <w:color w:val="0000FF"/>
            <w:sz w:val="24"/>
            <w:szCs w:val="24"/>
          </w:rPr>
          <w:t>абзацем вторым</w:t>
        </w:r>
      </w:hyperlink>
      <w:r w:rsidRPr="00B92894">
        <w:rPr>
          <w:rFonts w:ascii="Times New Roman" w:hAnsi="Times New Roman" w:cs="Times New Roman"/>
          <w:sz w:val="24"/>
          <w:szCs w:val="24"/>
        </w:rPr>
        <w:t xml:space="preserve"> настоящего пункта;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сверх социальной нормы, является увеличенный на 40 процентов предельный максимальный уровень цен (тарифов) на электрическую энергию (мощность), поставляемую населению и приравненным к нему категориям потребителей в пределах социальной нормы, определенный в соответствии с </w:t>
      </w:r>
      <w:hyperlink w:anchor="Par50" w:history="1">
        <w:r w:rsidRPr="00B92894">
          <w:rPr>
            <w:rFonts w:ascii="Times New Roman" w:hAnsi="Times New Roman" w:cs="Times New Roman"/>
            <w:color w:val="0000FF"/>
            <w:sz w:val="24"/>
            <w:szCs w:val="24"/>
          </w:rPr>
          <w:t>абзацем третьим</w:t>
        </w:r>
      </w:hyperlink>
      <w:r w:rsidRPr="00B92894">
        <w:rPr>
          <w:rFonts w:ascii="Times New Roman" w:hAnsi="Times New Roman" w:cs="Times New Roman"/>
          <w:sz w:val="24"/>
          <w:szCs w:val="24"/>
        </w:rPr>
        <w:t xml:space="preserve"> настоящего пункта.</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7(3) введен </w:t>
      </w:r>
      <w:hyperlink r:id="rId24"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7(4). В субъектах Российской Федерации, не предусмотренных </w:t>
      </w:r>
      <w:hyperlink r:id="rId25"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цены (тарифы) на электрическую энергию (мощность), поставляемую населению и приравненным к нему категориям потребителей сверх социальной нормы, в 2 </w:t>
      </w:r>
      <w:r w:rsidRPr="00B92894">
        <w:rPr>
          <w:rFonts w:ascii="Times New Roman" w:hAnsi="Times New Roman" w:cs="Times New Roman"/>
          <w:sz w:val="24"/>
          <w:szCs w:val="24"/>
        </w:rPr>
        <w:lastRenderedPageBreak/>
        <w:t>первых периодах регулирования с момента принятия решения о применении социальной нормы при расчете размера платы населения за коммунальную услугу по электроснабжению не должны превышать более чем на 40 процентов цены (тарифы) на электрическую энергию (мощность), поставляемую населению и приравненным к нему категориям потребителей, установленные для ее потребления в пределах социальной нормы.</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7(4) введен </w:t>
      </w:r>
      <w:hyperlink r:id="rId26"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6"/>
      <w:bookmarkEnd w:id="4"/>
      <w:r w:rsidRPr="00B92894">
        <w:rPr>
          <w:rFonts w:ascii="Times New Roman" w:hAnsi="Times New Roman" w:cs="Times New Roman"/>
          <w:sz w:val="24"/>
          <w:szCs w:val="24"/>
        </w:rPr>
        <w:t xml:space="preserve">7(5). Положения </w:t>
      </w:r>
      <w:hyperlink r:id="rId27" w:history="1">
        <w:r w:rsidRPr="00B92894">
          <w:rPr>
            <w:rFonts w:ascii="Times New Roman" w:hAnsi="Times New Roman" w:cs="Times New Roman"/>
            <w:color w:val="0000FF"/>
            <w:sz w:val="24"/>
            <w:szCs w:val="24"/>
          </w:rPr>
          <w:t>пункта 11(1)</w:t>
        </w:r>
      </w:hyperlink>
      <w:r w:rsidRPr="00B92894">
        <w:rPr>
          <w:rFonts w:ascii="Times New Roman" w:hAnsi="Times New Roman" w:cs="Times New Roman"/>
          <w:sz w:val="24"/>
          <w:szCs w:val="24"/>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в части недопустимости превышения величиной цен (тарифов) и их предельных уровней в первом полугодии очередного годового периода регулирования величины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на розничном рынке цен (тарифов) на электрическую энергию (мощность) и услуги по ее передаче, а также их предельных уровней на очередной период регулирования в связи с принятием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применении социальной нормы с 1 января очередного годового периода регулирования (за исключением случаев установления </w:t>
      </w:r>
      <w:proofErr w:type="spellStart"/>
      <w:r w:rsidRPr="00B92894">
        <w:rPr>
          <w:rFonts w:ascii="Times New Roman" w:hAnsi="Times New Roman" w:cs="Times New Roman"/>
          <w:sz w:val="24"/>
          <w:szCs w:val="24"/>
        </w:rPr>
        <w:t>двухставочных</w:t>
      </w:r>
      <w:proofErr w:type="spellEnd"/>
      <w:r w:rsidRPr="00B92894">
        <w:rPr>
          <w:rFonts w:ascii="Times New Roman" w:hAnsi="Times New Roman" w:cs="Times New Roman"/>
          <w:sz w:val="24"/>
          <w:szCs w:val="24"/>
        </w:rPr>
        <w:t xml:space="preserve"> тарифов на услуги по передаче электрической энергии потребителям, не относящимся к населению и приравненным к нему категориям).</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7(5) введен </w:t>
      </w:r>
      <w:hyperlink r:id="rId28"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8. Установить, что согласование решений об установлении (пересмотре) указанных в </w:t>
      </w:r>
      <w:hyperlink w:anchor="Par34" w:history="1">
        <w:r w:rsidRPr="00B92894">
          <w:rPr>
            <w:rFonts w:ascii="Times New Roman" w:hAnsi="Times New Roman" w:cs="Times New Roman"/>
            <w:color w:val="0000FF"/>
            <w:sz w:val="24"/>
            <w:szCs w:val="24"/>
          </w:rPr>
          <w:t>пунктах 7</w:t>
        </w:r>
      </w:hyperlink>
      <w:r w:rsidRPr="00B92894">
        <w:rPr>
          <w:rFonts w:ascii="Times New Roman" w:hAnsi="Times New Roman" w:cs="Times New Roman"/>
          <w:sz w:val="24"/>
          <w:szCs w:val="24"/>
        </w:rPr>
        <w:t xml:space="preserve"> - </w:t>
      </w:r>
      <w:hyperlink w:anchor="Par56" w:history="1">
        <w:r w:rsidRPr="00B92894">
          <w:rPr>
            <w:rFonts w:ascii="Times New Roman" w:hAnsi="Times New Roman" w:cs="Times New Roman"/>
            <w:color w:val="0000FF"/>
            <w:sz w:val="24"/>
            <w:szCs w:val="24"/>
          </w:rPr>
          <w:t>7(5)</w:t>
        </w:r>
      </w:hyperlink>
      <w:r w:rsidRPr="00B92894">
        <w:rPr>
          <w:rFonts w:ascii="Times New Roman" w:hAnsi="Times New Roman" w:cs="Times New Roman"/>
          <w:sz w:val="24"/>
          <w:szCs w:val="24"/>
        </w:rPr>
        <w:t xml:space="preserve"> настоящего постановления цен (тарифов) и сбытовых надбавок гарантирующих поставщиков осуществляется Федеральной службой по тарифам на основании заявлений органов исполнительной власти субъектов Российской Федерации в области государственного регулирования тарифов, представляемых не позднее 5 августа 2013 г.</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29"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9. Установить, что уполномоченные органы государственной власти субъектов Российской Федерации, предусмотренных </w:t>
      </w:r>
      <w:hyperlink r:id="rId30"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не позднее 1 августа 2013 г. утверждают регламент обмена информацией по вопросам установления и применения социальной нормы между заинтересованными органами исполнительной власти субъекта Российской Федерации, </w:t>
      </w:r>
      <w:proofErr w:type="spellStart"/>
      <w:r w:rsidRPr="00B92894">
        <w:rPr>
          <w:rFonts w:ascii="Times New Roman" w:hAnsi="Times New Roman" w:cs="Times New Roman"/>
          <w:sz w:val="24"/>
          <w:szCs w:val="24"/>
        </w:rPr>
        <w:t>ресурсоснабжающими</w:t>
      </w:r>
      <w:proofErr w:type="spellEnd"/>
      <w:r w:rsidRPr="00B92894">
        <w:rPr>
          <w:rFonts w:ascii="Times New Roman" w:hAnsi="Times New Roman" w:cs="Times New Roman"/>
          <w:sz w:val="24"/>
          <w:szCs w:val="24"/>
        </w:rPr>
        <w:t xml:space="preserve"> организациями, исполнителями коммунальных услуг и комиссией, созданной в установленном порядке для оценки жилых помещений жилищного фонда субъекта Российской Федерации, а уполномоченные органы государственной власти субъектов Российской Федерации, не предусмотренных </w:t>
      </w:r>
      <w:hyperlink r:id="rId31"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Положению, - не позднее 4 месяцев до даты перехода населения и приравненных к нему категорий потребителей на расчеты за коммунальную услугу по электроснабжению (за электрическую энергию (мощность)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10. Признать утратившим силу </w:t>
      </w:r>
      <w:hyperlink r:id="rId32" w:history="1">
        <w:r w:rsidRPr="00B92894">
          <w:rPr>
            <w:rFonts w:ascii="Times New Roman" w:hAnsi="Times New Roman" w:cs="Times New Roman"/>
            <w:color w:val="0000FF"/>
            <w:sz w:val="24"/>
            <w:szCs w:val="24"/>
          </w:rPr>
          <w:t>постановление</w:t>
        </w:r>
      </w:hyperlink>
      <w:r w:rsidRPr="00B92894">
        <w:rPr>
          <w:rFonts w:ascii="Times New Roman" w:hAnsi="Times New Roman" w:cs="Times New Roman"/>
          <w:sz w:val="24"/>
          <w:szCs w:val="24"/>
        </w:rPr>
        <w:t xml:space="preserve"> Правительства Российской Федерации от 7 декабря 1998 г. N 1444 "Об основах ценообразования в отношении электрической энергии, потребляемой населением" (Собрание законодательства Российской Федерации, 1998, N 50, ст. 6160).</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Председатель Правительства</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Российской Федерации</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Д.МЕДВЕДЕВ</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B92894">
        <w:rPr>
          <w:rFonts w:ascii="Times New Roman" w:hAnsi="Times New Roman" w:cs="Times New Roman"/>
          <w:sz w:val="24"/>
          <w:szCs w:val="24"/>
        </w:rPr>
        <w:t>Утверждено</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постановлением Правительства</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Российской Федерации</w:t>
      </w:r>
    </w:p>
    <w:p w:rsidR="00B92894" w:rsidRPr="00B92894" w:rsidRDefault="00B92894">
      <w:pPr>
        <w:widowControl w:val="0"/>
        <w:autoSpaceDE w:val="0"/>
        <w:autoSpaceDN w:val="0"/>
        <w:adjustRightInd w:val="0"/>
        <w:spacing w:after="0" w:line="240" w:lineRule="auto"/>
        <w:jc w:val="right"/>
        <w:rPr>
          <w:rFonts w:ascii="Times New Roman" w:hAnsi="Times New Roman" w:cs="Times New Roman"/>
          <w:sz w:val="24"/>
          <w:szCs w:val="24"/>
        </w:rPr>
      </w:pPr>
      <w:r w:rsidRPr="00B92894">
        <w:rPr>
          <w:rFonts w:ascii="Times New Roman" w:hAnsi="Times New Roman" w:cs="Times New Roman"/>
          <w:sz w:val="24"/>
          <w:szCs w:val="24"/>
        </w:rPr>
        <w:t>от 22 июля 2013 г. N 614</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bookmarkStart w:id="5" w:name="Par76"/>
      <w:bookmarkEnd w:id="5"/>
      <w:r w:rsidRPr="00B92894">
        <w:rPr>
          <w:rFonts w:ascii="Times New Roman" w:hAnsi="Times New Roman" w:cs="Times New Roman"/>
          <w:b/>
          <w:bCs/>
          <w:sz w:val="24"/>
          <w:szCs w:val="24"/>
        </w:rPr>
        <w:t>ПОЛОЖЕНИЕ</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ОБ УСТАНОВЛЕНИИ И ПРИМЕНЕНИИ СОЦИАЛЬНОЙ НОРМЫ ПОТРЕБЛЕНИЯ</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b/>
          <w:bCs/>
          <w:sz w:val="24"/>
          <w:szCs w:val="24"/>
        </w:rPr>
      </w:pPr>
      <w:r w:rsidRPr="00B92894">
        <w:rPr>
          <w:rFonts w:ascii="Times New Roman" w:hAnsi="Times New Roman" w:cs="Times New Roman"/>
          <w:b/>
          <w:bCs/>
          <w:sz w:val="24"/>
          <w:szCs w:val="24"/>
        </w:rPr>
        <w:t>ЭЛЕКТРИЧЕСКОЙ ЭНЕРГИИ (МОЩНОСТИ)</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Список изменяющих документов</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 xml:space="preserve">(в ред. Постановлений Правительства РФ от 25.02.2014 </w:t>
      </w:r>
      <w:hyperlink r:id="rId33" w:history="1">
        <w:r w:rsidRPr="00B92894">
          <w:rPr>
            <w:rFonts w:ascii="Times New Roman" w:hAnsi="Times New Roman" w:cs="Times New Roman"/>
            <w:color w:val="0000FF"/>
            <w:sz w:val="24"/>
            <w:szCs w:val="24"/>
          </w:rPr>
          <w:t>N 136</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r w:rsidRPr="00B92894">
        <w:rPr>
          <w:rFonts w:ascii="Times New Roman" w:hAnsi="Times New Roman" w:cs="Times New Roman"/>
          <w:sz w:val="24"/>
          <w:szCs w:val="24"/>
        </w:rPr>
        <w:t xml:space="preserve">от 26.03.2014 </w:t>
      </w:r>
      <w:hyperlink r:id="rId34" w:history="1">
        <w:r w:rsidRPr="00B92894">
          <w:rPr>
            <w:rFonts w:ascii="Times New Roman" w:hAnsi="Times New Roman" w:cs="Times New Roman"/>
            <w:color w:val="0000FF"/>
            <w:sz w:val="24"/>
            <w:szCs w:val="24"/>
          </w:rPr>
          <w:t>N 230</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92894">
        <w:rPr>
          <w:rFonts w:ascii="Times New Roman" w:hAnsi="Times New Roman" w:cs="Times New Roman"/>
          <w:sz w:val="24"/>
          <w:szCs w:val="24"/>
        </w:rPr>
        <w:t>I. Общие положения</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1. Настоящее Положение регулирует порядок установления социальной нормы потребления электрической энергии (мощности) (далее - социальная норма) и ее применения в первый год и последующие годы (периоды) при определении размера платы за коммунальную услугу по электроснабжению, предоставляемую населению, и стоимости электрической энергии (мощности), потребленной для коммунально-бытовых нужд и не используемой для осуществления коммерческой деятельности приравненными к населению категориями потребителей.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 В настоящем Положении используются следующие понятия: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"потребитель" - лицо, пользующееся на праве собственности или на ином законном основании жилым помещением в многоквартирном доме, жилым домом, домовладением, жилым помещением в общежитиях квартирного типа, комнатой (комнатами) в жилом помещении, являющемся коммунальной квартирой, или проживающее в жилом помещении специализированного жилищного фонда и потребляющее коммунальную услугу по электроснабжению, а также приравненные к населению категории потребителей;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"домохозяйство" - группа потребителей, в установленном порядке зарегистрированных в жилом помещении или проживающих в жилом помещении специализированного жилищного фонда;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"тип жилого помещения" - категория жилого помещения, определяемая в зависимости от места нахождения жилого помещения в городских или сельских населенных пунктах, его оснащения в установленном порядке стационарными электроплитами для приготовления пищи, и (или) электроотопительными установками, и (или) электронагревательными установками для целей горячего водоснабжения;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"группа домохозяйства" - категория домохозяйства, определяемая количеством совместно проживающих в жилом помещении и в установленном порядке зарегистрированных по месту жительства лиц, относящихся к одному домохозяйству, или количеством лиц, проживающих в жилом помещении специализированного жилищного фонда;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"поставщик электрической энергии" - гарантирующий поставщик, </w:t>
      </w:r>
      <w:proofErr w:type="spellStart"/>
      <w:r w:rsidRPr="00B92894">
        <w:rPr>
          <w:rFonts w:ascii="Times New Roman" w:hAnsi="Times New Roman" w:cs="Times New Roman"/>
          <w:sz w:val="24"/>
          <w:szCs w:val="24"/>
        </w:rPr>
        <w:t>энергосбытовая</w:t>
      </w:r>
      <w:proofErr w:type="spellEnd"/>
      <w:r w:rsidRPr="00B92894">
        <w:rPr>
          <w:rFonts w:ascii="Times New Roman" w:hAnsi="Times New Roman" w:cs="Times New Roman"/>
          <w:sz w:val="24"/>
          <w:szCs w:val="24"/>
        </w:rPr>
        <w:t xml:space="preserve"> или </w:t>
      </w:r>
      <w:proofErr w:type="spellStart"/>
      <w:r w:rsidRPr="00B92894">
        <w:rPr>
          <w:rFonts w:ascii="Times New Roman" w:hAnsi="Times New Roman" w:cs="Times New Roman"/>
          <w:sz w:val="24"/>
          <w:szCs w:val="24"/>
        </w:rPr>
        <w:t>энергоснабжающая</w:t>
      </w:r>
      <w:proofErr w:type="spellEnd"/>
      <w:r w:rsidRPr="00B92894">
        <w:rPr>
          <w:rFonts w:ascii="Times New Roman" w:hAnsi="Times New Roman" w:cs="Times New Roman"/>
          <w:sz w:val="24"/>
          <w:szCs w:val="24"/>
        </w:rPr>
        <w:t xml:space="preserve"> организация, осуществляющие продажу (поставку) электрической энергии (мощности) населению и исполнителям коммунальных услуг по договорам энергоснабжения, а также приравненным к населению категориям потребителей;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"органы регистрационного учета" - территориальные органы федерального органа исполнительной власти, уполномоченного на осуществление функций по контролю и </w:t>
      </w:r>
      <w:r w:rsidRPr="00B92894">
        <w:rPr>
          <w:rFonts w:ascii="Times New Roman" w:hAnsi="Times New Roman" w:cs="Times New Roman"/>
          <w:sz w:val="24"/>
          <w:szCs w:val="24"/>
        </w:rPr>
        <w:lastRenderedPageBreak/>
        <w:t>надзору в сфере миграции.</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35"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Понятия "жилое помещение", "специализированный жилой фонд", "нормативы потребления коммунальной услуги" и "исполнитель коммунальных услуг" употребляются в настоящем Положении в значениях, определенных жилищным </w:t>
      </w:r>
      <w:hyperlink r:id="rId36" w:history="1">
        <w:r w:rsidRPr="00B92894">
          <w:rPr>
            <w:rFonts w:ascii="Times New Roman" w:hAnsi="Times New Roman" w:cs="Times New Roman"/>
            <w:color w:val="0000FF"/>
            <w:sz w:val="24"/>
            <w:szCs w:val="24"/>
          </w:rPr>
          <w:t>законодательством</w:t>
        </w:r>
      </w:hyperlink>
      <w:r w:rsidRPr="00B92894">
        <w:rPr>
          <w:rFonts w:ascii="Times New Roman" w:hAnsi="Times New Roman" w:cs="Times New Roman"/>
          <w:sz w:val="24"/>
          <w:szCs w:val="24"/>
        </w:rPr>
        <w:t xml:space="preserve"> Российской Федерации.</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92894">
        <w:rPr>
          <w:rFonts w:ascii="Times New Roman" w:hAnsi="Times New Roman" w:cs="Times New Roman"/>
          <w:sz w:val="24"/>
          <w:szCs w:val="24"/>
        </w:rPr>
        <w:t>II. Установление социальной нормы</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99"/>
      <w:bookmarkEnd w:id="6"/>
      <w:r w:rsidRPr="00B92894">
        <w:rPr>
          <w:rFonts w:ascii="Times New Roman" w:hAnsi="Times New Roman" w:cs="Times New Roman"/>
          <w:sz w:val="24"/>
          <w:szCs w:val="24"/>
        </w:rPr>
        <w:t>3. Установление величины социальной нормы в соответствии с настоящим Положением осуществляется уполномоченным органом государственной власти субъекта Российской Федерации на основании выборочных данных о годовом объеме потребления электрической энергии в 2012 году потребителями, зарегистрированными в жилых помещениях в городских населенных пунктах, не оборудованных в установленном порядке стационарными электроплитами для приготовления пищи (далее - стационарные электроплиты), в количестве не менее 10000 человек, а также о количестве зарегистрированных в указанных помещениях лиц. В случае если в субъекте Российской Федерации отсутствует централизованное газоснабжение, выборочные данные предоставляются в отношении жилых помещений вне зависимости от их оборудования стационарными электроплитами.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 Информация о годовом объеме потребления электрической энергии в жилых помещениях на территории субъекта Российской Федерации предоставляется по форме согласно </w:t>
      </w:r>
      <w:hyperlink r:id="rId37" w:history="1">
        <w:r w:rsidRPr="00B92894">
          <w:rPr>
            <w:rFonts w:ascii="Times New Roman" w:hAnsi="Times New Roman" w:cs="Times New Roman"/>
            <w:color w:val="0000FF"/>
            <w:sz w:val="24"/>
            <w:szCs w:val="24"/>
          </w:rPr>
          <w:t>приложению N 1</w:t>
        </w:r>
      </w:hyperlink>
      <w:r w:rsidRPr="00B92894">
        <w:rPr>
          <w:rFonts w:ascii="Times New Roman" w:hAnsi="Times New Roman" w:cs="Times New Roman"/>
          <w:sz w:val="24"/>
          <w:szCs w:val="24"/>
        </w:rPr>
        <w:t xml:space="preserve"> гарантирующими поставщиками электрической энергии на территории субъекта Российской Федерации:</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38"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в уполномоченные органы государственной власти субъектов Российской Федерации, предусмотренных </w:t>
      </w:r>
      <w:hyperlink r:id="rId39"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 не позднее 1 августа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уполномоченные органы государственной власти субъектов Российской Федерации, не предусмотренных </w:t>
      </w:r>
      <w:hyperlink r:id="rId40"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позднее 4 месяцев до даты начала расчетов за коммунальную услугу по электроснабжению (электрическую энергию (мощность)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04"/>
      <w:bookmarkEnd w:id="7"/>
      <w:r w:rsidRPr="00B92894">
        <w:rPr>
          <w:rFonts w:ascii="Times New Roman" w:hAnsi="Times New Roman" w:cs="Times New Roman"/>
          <w:sz w:val="24"/>
          <w:szCs w:val="24"/>
        </w:rPr>
        <w:t>5. Выбор населенных пунктов и адресов жилых помещений, данные в отношении которых принимаются для установления социальной нормы в соответствии с настоящим Положением, осуществляется уполномоченным органом государственной власти субъекта Российской Федерации на основании предложений гарантирующих поставщиков электрической энергии в соответствующих населенных пунктах.</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41"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6. В случае если поставщик электрической энергии не является исполнителем коммунальных услуг в отобранных в соответствии с </w:t>
      </w:r>
      <w:hyperlink w:anchor="Par104" w:history="1">
        <w:r w:rsidRPr="00B92894">
          <w:rPr>
            <w:rFonts w:ascii="Times New Roman" w:hAnsi="Times New Roman" w:cs="Times New Roman"/>
            <w:color w:val="0000FF"/>
            <w:sz w:val="24"/>
            <w:szCs w:val="24"/>
          </w:rPr>
          <w:t>пунктом 5</w:t>
        </w:r>
      </w:hyperlink>
      <w:r w:rsidRPr="00B92894">
        <w:rPr>
          <w:rFonts w:ascii="Times New Roman" w:hAnsi="Times New Roman" w:cs="Times New Roman"/>
          <w:sz w:val="24"/>
          <w:szCs w:val="24"/>
        </w:rPr>
        <w:t xml:space="preserve"> настоящего Положения жилых помещениях, информация о годовом объеме потребления электрической энергии в жилых помещениях на территории субъекта Российской Федерации предоставляется по форме, предусмотренной </w:t>
      </w:r>
      <w:hyperlink r:id="rId42" w:history="1">
        <w:r w:rsidRPr="00B92894">
          <w:rPr>
            <w:rFonts w:ascii="Times New Roman" w:hAnsi="Times New Roman" w:cs="Times New Roman"/>
            <w:color w:val="0000FF"/>
            <w:sz w:val="24"/>
            <w:szCs w:val="24"/>
          </w:rPr>
          <w:t>приложением N 1</w:t>
        </w:r>
      </w:hyperlink>
      <w:r w:rsidRPr="00B92894">
        <w:rPr>
          <w:rFonts w:ascii="Times New Roman" w:hAnsi="Times New Roman" w:cs="Times New Roman"/>
          <w:sz w:val="24"/>
          <w:szCs w:val="24"/>
        </w:rPr>
        <w:t xml:space="preserve"> к настоящему Положению, исполнителем коммунальных услуг по запросу поставщика электрической энергии: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в отношении субъектов Российской Федерации, предусмотренных </w:t>
      </w:r>
      <w:hyperlink r:id="rId43"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позднее 25 июля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отношении субъектов Российской Федерации, не предусмотренных </w:t>
      </w:r>
      <w:hyperlink r:id="rId44"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позднее 5 месяцев до даты начала расчетов за коммунальную услугу по электроснабжению (электрическую энергию (мощность)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09"/>
      <w:bookmarkEnd w:id="8"/>
      <w:r w:rsidRPr="00B92894">
        <w:rPr>
          <w:rFonts w:ascii="Times New Roman" w:hAnsi="Times New Roman" w:cs="Times New Roman"/>
          <w:sz w:val="24"/>
          <w:szCs w:val="24"/>
        </w:rPr>
        <w:t xml:space="preserve">7. Информацию, полученную от исполнителей коммунальных услуг, поставщик электрической энергии предоставляет в уполномоченный орган государственной власти субъекта Российской Федерации одновременно с информацией в отношении жилых </w:t>
      </w:r>
      <w:r w:rsidRPr="00B92894">
        <w:rPr>
          <w:rFonts w:ascii="Times New Roman" w:hAnsi="Times New Roman" w:cs="Times New Roman"/>
          <w:sz w:val="24"/>
          <w:szCs w:val="24"/>
        </w:rPr>
        <w:lastRenderedPageBreak/>
        <w:t>помещений, в которых предоставление коммунальных услуг по электроснабжению осуществляется поставщиком электрической энергии. Уполномоченный орган государственной власти субъекта Российской Федерации для установления социальной нормы вправе запросить копии документов, подтверждающих данные о годовом объеме потребления электрической энергии в жилых помещениях, в том числе непосредственно у исполнителей коммунальных услуг.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10"/>
      <w:bookmarkEnd w:id="9"/>
      <w:r w:rsidRPr="00B92894">
        <w:rPr>
          <w:rFonts w:ascii="Times New Roman" w:hAnsi="Times New Roman" w:cs="Times New Roman"/>
          <w:sz w:val="24"/>
          <w:szCs w:val="24"/>
        </w:rPr>
        <w:t xml:space="preserve">8. Информация о количестве зарегистрированных лиц, проживающих в жилых помещениях на территории субъекта Российской Федерации, предоставляется органом (органами) местного самоуправления по форме согласно </w:t>
      </w:r>
      <w:hyperlink r:id="rId45" w:history="1">
        <w:r w:rsidRPr="00B92894">
          <w:rPr>
            <w:rFonts w:ascii="Times New Roman" w:hAnsi="Times New Roman" w:cs="Times New Roman"/>
            <w:color w:val="0000FF"/>
            <w:sz w:val="24"/>
            <w:szCs w:val="24"/>
          </w:rPr>
          <w:t>приложению N 3</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в уполномоченные органы государственной власти субъектов Российской Федерации, предусмотренных </w:t>
      </w:r>
      <w:hyperlink r:id="rId46"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позднее 1 августа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уполномоченные органы государственной власти субъектов Российской Федерации, не предусмотренных </w:t>
      </w:r>
      <w:hyperlink r:id="rId47"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позднее 3 месяцев до даты перехода населения и приравненных к нему потребителей на расчеты за коммунальную услугу электроснабжения (электрическую энергию (мощность) с применением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9. Предоставление информации, указанной в </w:t>
      </w:r>
      <w:hyperlink w:anchor="Par110" w:history="1">
        <w:r w:rsidRPr="00B92894">
          <w:rPr>
            <w:rFonts w:ascii="Times New Roman" w:hAnsi="Times New Roman" w:cs="Times New Roman"/>
            <w:color w:val="0000FF"/>
            <w:sz w:val="24"/>
            <w:szCs w:val="24"/>
          </w:rPr>
          <w:t>пункте 8</w:t>
        </w:r>
      </w:hyperlink>
      <w:r w:rsidRPr="00B92894">
        <w:rPr>
          <w:rFonts w:ascii="Times New Roman" w:hAnsi="Times New Roman" w:cs="Times New Roman"/>
          <w:sz w:val="24"/>
          <w:szCs w:val="24"/>
        </w:rPr>
        <w:t xml:space="preserve"> настоящего Положения, осуществляется органами местного самоуправления с соблюдением требований законодательства Российской Федерации о защите персональных данных.</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14"/>
      <w:bookmarkEnd w:id="10"/>
      <w:r w:rsidRPr="00B92894">
        <w:rPr>
          <w:rFonts w:ascii="Times New Roman" w:hAnsi="Times New Roman" w:cs="Times New Roman"/>
          <w:sz w:val="24"/>
          <w:szCs w:val="24"/>
        </w:rPr>
        <w:t xml:space="preserve">10. Обмен информацией по вопросам установления и применения социальной нормы между заинтересованными органами исполнительной власти субъекта Российской Федерации, отделениями Пенсионного фонда Российской Федерации, органами социальной защиты населения, </w:t>
      </w:r>
      <w:proofErr w:type="spellStart"/>
      <w:r w:rsidRPr="00B92894">
        <w:rPr>
          <w:rFonts w:ascii="Times New Roman" w:hAnsi="Times New Roman" w:cs="Times New Roman"/>
          <w:sz w:val="24"/>
          <w:szCs w:val="24"/>
        </w:rPr>
        <w:t>ресурсоснабжающими</w:t>
      </w:r>
      <w:proofErr w:type="spellEnd"/>
      <w:r w:rsidRPr="00B92894">
        <w:rPr>
          <w:rFonts w:ascii="Times New Roman" w:hAnsi="Times New Roman" w:cs="Times New Roman"/>
          <w:sz w:val="24"/>
          <w:szCs w:val="24"/>
        </w:rPr>
        <w:t xml:space="preserve"> организациями, исполнителями коммунальных услуг и комиссиями, созданными в установленном </w:t>
      </w:r>
      <w:hyperlink r:id="rId48" w:history="1">
        <w:r w:rsidRPr="00B92894">
          <w:rPr>
            <w:rFonts w:ascii="Times New Roman" w:hAnsi="Times New Roman" w:cs="Times New Roman"/>
            <w:color w:val="0000FF"/>
            <w:sz w:val="24"/>
            <w:szCs w:val="24"/>
          </w:rPr>
          <w:t>порядке</w:t>
        </w:r>
      </w:hyperlink>
      <w:r w:rsidRPr="00B92894">
        <w:rPr>
          <w:rFonts w:ascii="Times New Roman" w:hAnsi="Times New Roman" w:cs="Times New Roman"/>
          <w:sz w:val="24"/>
          <w:szCs w:val="24"/>
        </w:rPr>
        <w:t xml:space="preserve"> для оценки жилых помещений жилищного фонда Российской Федерации, субъекта Российской Федерации, муниципального жилищного фонда, и иными органами и организациями осуществляется в соответствии с регламентом, утверждаемым уполномоченным органом государственной власти субъекта Российской Федерации. Указанный регламент включает в себя сроки и порядок передачи информации:</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49"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о численном составе домохозяйств;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об объемах потребления электрической энергии (мощности) различными группами домохозяйств с учетом типов жилых помещений;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о потребителях, получающих пенсию по старости и (или) инвалидности;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об отнесении жилого помещения к аварийному жилищному фонду или жилому фонду со степенью износа 70 процентов и более;</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"г" в ред. </w:t>
      </w:r>
      <w:hyperlink r:id="rId50"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д) о типах жилых помещений;</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"д" введен </w:t>
      </w:r>
      <w:hyperlink r:id="rId51"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е) о жилых помещениях, относящихся к </w:t>
      </w:r>
      <w:hyperlink r:id="rId52" w:history="1">
        <w:r w:rsidRPr="00B92894">
          <w:rPr>
            <w:rFonts w:ascii="Times New Roman" w:hAnsi="Times New Roman" w:cs="Times New Roman"/>
            <w:color w:val="0000FF"/>
            <w:sz w:val="24"/>
            <w:szCs w:val="24"/>
          </w:rPr>
          <w:t>специализированному жилищному фонду</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"е" введен </w:t>
      </w:r>
      <w:hyperlink r:id="rId53"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11. Для установления и применения социальной нормы органы регистрационного учета ежемесячно представляют сведения о фактах регистрации и снятия граждан Российской Федерации с регистрационного учета по месту жительства (в отношении лиц, не имеющих регистрации по месту жительства в пределах Российской Федерации, представляются сведения о фактах регистрации и снятия с регистрационного учета по месту пребывания) в органы местного самоуправления, которые направляют информацию о количестве зарегистрированных граждан в уполномоченные органы государственной власти субъектов Российской Федерации в порядке и сроки, которые установлены регламентом, предусмотренным </w:t>
      </w:r>
      <w:hyperlink w:anchor="Par114" w:history="1">
        <w:r w:rsidRPr="00B92894">
          <w:rPr>
            <w:rFonts w:ascii="Times New Roman" w:hAnsi="Times New Roman" w:cs="Times New Roman"/>
            <w:color w:val="0000FF"/>
            <w:sz w:val="24"/>
            <w:szCs w:val="24"/>
          </w:rPr>
          <w:t>пунктом 10</w:t>
        </w:r>
      </w:hyperlink>
      <w:r w:rsidRPr="00B92894">
        <w:rPr>
          <w:rFonts w:ascii="Times New Roman" w:hAnsi="Times New Roman" w:cs="Times New Roman"/>
          <w:sz w:val="24"/>
          <w:szCs w:val="24"/>
        </w:rPr>
        <w:t xml:space="preserve"> настоящего Положения, по форме, предусмотренной </w:t>
      </w:r>
      <w:hyperlink r:id="rId54" w:history="1">
        <w:r w:rsidRPr="00B92894">
          <w:rPr>
            <w:rFonts w:ascii="Times New Roman" w:hAnsi="Times New Roman" w:cs="Times New Roman"/>
            <w:color w:val="0000FF"/>
            <w:sz w:val="24"/>
            <w:szCs w:val="24"/>
          </w:rPr>
          <w:t>приложением N 3</w:t>
        </w:r>
      </w:hyperlink>
      <w:r w:rsidRPr="00B92894">
        <w:rPr>
          <w:rFonts w:ascii="Times New Roman" w:hAnsi="Times New Roman" w:cs="Times New Roman"/>
          <w:sz w:val="24"/>
          <w:szCs w:val="24"/>
        </w:rPr>
        <w:t xml:space="preserve"> к настоящему Положению.</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lastRenderedPageBreak/>
        <w:t xml:space="preserve">(п. 11 в ред. </w:t>
      </w:r>
      <w:hyperlink r:id="rId55"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11(1). Для применения социальной нормы органы социальной защиты населения представляют в уполномоченные органы государственной власти субъектов Российской Федерации в порядке и сроки, которые установлены регламентом, предусмотренным </w:t>
      </w:r>
      <w:hyperlink w:anchor="Par114" w:history="1">
        <w:r w:rsidRPr="00B92894">
          <w:rPr>
            <w:rFonts w:ascii="Times New Roman" w:hAnsi="Times New Roman" w:cs="Times New Roman"/>
            <w:color w:val="0000FF"/>
            <w:sz w:val="24"/>
            <w:szCs w:val="24"/>
          </w:rPr>
          <w:t>пунктом 10</w:t>
        </w:r>
      </w:hyperlink>
      <w:r w:rsidRPr="00B92894">
        <w:rPr>
          <w:rFonts w:ascii="Times New Roman" w:hAnsi="Times New Roman" w:cs="Times New Roman"/>
          <w:sz w:val="24"/>
          <w:szCs w:val="24"/>
        </w:rPr>
        <w:t xml:space="preserve"> настоящего Положения, сведения об одиноко проживающих в жилых помещениях лицах, являющихся получателями пенсии по старости или инвалидности (далее - одиноко проживающие пенсионеры) на территории субъекта Российской Федерации.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Отделения Пенсионного фонда Российской Федерации представляют в органы социальной защиты населения сведения о получателях пенсии по старости или инвалидности на территории субъекта Российской Федерации.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Обмен информацией между указанными в настоящем пункте органами и отделениями осуществляется в электронном виде в порядке, определенном соглашениями об информационном обмене. Указанная информация предоставляется с соблюдением требований законодательства Российской Федерации о защите персональных данных.</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11(1) введен </w:t>
      </w:r>
      <w:hyperlink r:id="rId56"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12. Социальная норма рассчитывается в соответствии с методикой расчета социальной нормы согласно </w:t>
      </w:r>
      <w:hyperlink r:id="rId57" w:history="1">
        <w:proofErr w:type="gramStart"/>
        <w:r w:rsidRPr="00B92894">
          <w:rPr>
            <w:rFonts w:ascii="Times New Roman" w:hAnsi="Times New Roman" w:cs="Times New Roman"/>
            <w:color w:val="0000FF"/>
            <w:sz w:val="24"/>
            <w:szCs w:val="24"/>
          </w:rPr>
          <w:t>приложению</w:t>
        </w:r>
        <w:proofErr w:type="gramEnd"/>
        <w:r w:rsidRPr="00B92894">
          <w:rPr>
            <w:rFonts w:ascii="Times New Roman" w:hAnsi="Times New Roman" w:cs="Times New Roman"/>
            <w:color w:val="0000FF"/>
            <w:sz w:val="24"/>
            <w:szCs w:val="24"/>
          </w:rPr>
          <w:t xml:space="preserve"> N 4</w:t>
        </w:r>
      </w:hyperlink>
      <w:r w:rsidRPr="00B92894">
        <w:rPr>
          <w:rFonts w:ascii="Times New Roman" w:hAnsi="Times New Roman" w:cs="Times New Roman"/>
          <w:sz w:val="24"/>
          <w:szCs w:val="24"/>
        </w:rPr>
        <w:t xml:space="preserve"> в отношении следующих групп домохозяйств и типов жилых помещений: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группы домохозяйств: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первая группа домохозяйств - с одним лицом, зарегистрированным в жилом помещении в установленном порядке;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вторая группа домохозяйств - с двумя лицами, зарегистрированными в жилом помещении в установленном порядке по месту жительства;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третья группа домохозяйств - с тремя лицами, зарегистрированными в жилом помещении в установленном порядке по месту жительства;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четвертая группа домохозяйств - с четырьмя лицами, зарегистрированными в жилом помещении в установленном порядке по месту жительства;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пятая группа домохозяйств - с пятью и более лицами, зарегистрированными в жилом помещении в установленном порядке по месту жительства;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шестая группа домохозяйств (в расчете на одного проживающего), к которой относятся граждане, проживающие в жилых помещениях специализированного жилищного фонда, в случаях, когда они не объединены совместным ведением хозяйства;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типы жилых помещений: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городских населенных пунктах, не оборудованные в установленном порядке стационарными электроплитами, электроотопительными и электронагревательными установками для целей горячего водоснабжения (далее - электронагревательные установки);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городских населенных пунктах, оборудованные в установленном порядке стационарными электроплитами и не оборудованные в установленном порядке электроотопительными и электронагревательными установками;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городских населенных пунктах, оборудованные в установленном порядке электроотопительными и (или) электронагревательными установками;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сельских населенных пунктах, не оборудованные в установленном порядке стационарными электроплитами, электроотопительными и электронагревательными установками;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сельских населенных пунктах, оборудованные в установленном порядке стационарными электроплитами и не оборудованные в установленном порядке электроотопительными и электронагревательными установками;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жилые помещения в сельских населенных пунктах, оборудованные в установленном порядке электроотопительными и (или) электронагревательными установками.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13. При наличии совместного ведения хозяйства гражданами, проживающими в </w:t>
      </w:r>
      <w:r w:rsidRPr="00B92894">
        <w:rPr>
          <w:rFonts w:ascii="Times New Roman" w:hAnsi="Times New Roman" w:cs="Times New Roman"/>
          <w:sz w:val="24"/>
          <w:szCs w:val="24"/>
        </w:rPr>
        <w:lastRenderedPageBreak/>
        <w:t>жилых помещениях специализированного жилищного фонда (служебные жилые помещения, помещения маневренного жилого фонда,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такие домохозяйства относятся в зависимости от числа проживающих в них граждан к соответствующей группе домохозяйств (с первой группы по пятую).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47"/>
      <w:bookmarkEnd w:id="11"/>
      <w:r w:rsidRPr="00B92894">
        <w:rPr>
          <w:rFonts w:ascii="Times New Roman" w:hAnsi="Times New Roman" w:cs="Times New Roman"/>
          <w:sz w:val="24"/>
          <w:szCs w:val="24"/>
        </w:rPr>
        <w:t xml:space="preserve">14. В первой группе домохозяйств отдельно выделяются домохозяйства одиноко проживающих пенсионеров, а в других группах - домохозяйства, состоящие только из получателей пенсии по старости либо инвалидности (далее - семьи пенсионеров). В первый год применения социальной нормы в соответствующем субъекте Российской Федерации весь объем потребления электрической энергии таких домохозяйств оплачивается по цене (тарифу) на электрическую энергию (мощность), установленной для населения и приравненных к нему категорий потребителей в пределах социальной нормы, а со второго года для таких домохозяйств устанавливается социальная норма с применением повышающего коэффициента 1,5 к величине социальной нормы, определенной согласно </w:t>
      </w:r>
      <w:hyperlink r:id="rId58" w:history="1">
        <w:r w:rsidRPr="00B92894">
          <w:rPr>
            <w:rFonts w:ascii="Times New Roman" w:hAnsi="Times New Roman" w:cs="Times New Roman"/>
            <w:color w:val="0000FF"/>
            <w:sz w:val="24"/>
            <w:szCs w:val="24"/>
          </w:rPr>
          <w:t>приложению N 4</w:t>
        </w:r>
      </w:hyperlink>
      <w:r w:rsidRPr="00B92894">
        <w:rPr>
          <w:rFonts w:ascii="Times New Roman" w:hAnsi="Times New Roman" w:cs="Times New Roman"/>
          <w:sz w:val="24"/>
          <w:szCs w:val="24"/>
        </w:rPr>
        <w:t xml:space="preserve"> к настоящему Положению для соответствующей группы домохозяйств.</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59"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49"/>
      <w:bookmarkEnd w:id="12"/>
      <w:r w:rsidRPr="00B92894">
        <w:rPr>
          <w:rFonts w:ascii="Times New Roman" w:hAnsi="Times New Roman" w:cs="Times New Roman"/>
          <w:sz w:val="24"/>
          <w:szCs w:val="24"/>
        </w:rPr>
        <w:t xml:space="preserve">14(1). К объему потребления электрической энергии, равному величине социальной нормы, предусмотренной </w:t>
      </w:r>
      <w:hyperlink r:id="rId60" w:history="1">
        <w:r w:rsidRPr="00B92894">
          <w:rPr>
            <w:rFonts w:ascii="Times New Roman" w:hAnsi="Times New Roman" w:cs="Times New Roman"/>
            <w:color w:val="0000FF"/>
            <w:sz w:val="24"/>
            <w:szCs w:val="24"/>
          </w:rPr>
          <w:t>приложением N 4</w:t>
        </w:r>
      </w:hyperlink>
      <w:r w:rsidRPr="00B92894">
        <w:rPr>
          <w:rFonts w:ascii="Times New Roman" w:hAnsi="Times New Roman" w:cs="Times New Roman"/>
          <w:sz w:val="24"/>
          <w:szCs w:val="24"/>
        </w:rPr>
        <w:t xml:space="preserve"> к настоящему Положению для соответствующей группы домохозяйств, применяется повышающий коэффициент, равный 1,5, для домохозяйств: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в которых проживают семьи, отнесенные в соответствии с нормативными правовыми актами субъекта Российской Федерации к категории многодетных семей;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в которых проживают семьи, имеющие в своем составе инвалидов;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в которых проживают семьи, имеющие в своем составе детей-инвалидов;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в которых проживают семьи, отнесенные к категории замещающих семей, имеющие в своем составе детей, оставшихся без попечения родителей.</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14(1) введен </w:t>
      </w:r>
      <w:hyperlink r:id="rId61"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55"/>
      <w:bookmarkEnd w:id="13"/>
      <w:r w:rsidRPr="00B92894">
        <w:rPr>
          <w:rFonts w:ascii="Times New Roman" w:hAnsi="Times New Roman" w:cs="Times New Roman"/>
          <w:sz w:val="24"/>
          <w:szCs w:val="24"/>
        </w:rPr>
        <w:t xml:space="preserve">14(2). В первый год применения социальной нормы весь объем потребления электрической энергии домохозяйств, предусмотренных </w:t>
      </w:r>
      <w:hyperlink w:anchor="Par149" w:history="1">
        <w:r w:rsidRPr="00B92894">
          <w:rPr>
            <w:rFonts w:ascii="Times New Roman" w:hAnsi="Times New Roman" w:cs="Times New Roman"/>
            <w:color w:val="0000FF"/>
            <w:sz w:val="24"/>
            <w:szCs w:val="24"/>
          </w:rPr>
          <w:t>пунктом 14(1)</w:t>
        </w:r>
      </w:hyperlink>
      <w:r w:rsidRPr="00B92894">
        <w:rPr>
          <w:rFonts w:ascii="Times New Roman" w:hAnsi="Times New Roman" w:cs="Times New Roman"/>
          <w:sz w:val="24"/>
          <w:szCs w:val="24"/>
        </w:rPr>
        <w:t xml:space="preserve"> настоящего Положения, оплачивается по цене (тарифу) на электрическую энергию (мощность), установленной для населения и приравненных к нему категорий потребителей в пределах социальной нормы.</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14(2) введен </w:t>
      </w:r>
      <w:hyperlink r:id="rId62"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15. Социальная норма для потребителей, жилые помещения которых в соответствии с жилищным </w:t>
      </w:r>
      <w:hyperlink r:id="rId63" w:history="1">
        <w:r w:rsidRPr="00B92894">
          <w:rPr>
            <w:rFonts w:ascii="Times New Roman" w:hAnsi="Times New Roman" w:cs="Times New Roman"/>
            <w:color w:val="0000FF"/>
            <w:sz w:val="24"/>
            <w:szCs w:val="24"/>
          </w:rPr>
          <w:t>законодательством</w:t>
        </w:r>
      </w:hyperlink>
      <w:r w:rsidRPr="00B92894">
        <w:rPr>
          <w:rFonts w:ascii="Times New Roman" w:hAnsi="Times New Roman" w:cs="Times New Roman"/>
          <w:sz w:val="24"/>
          <w:szCs w:val="24"/>
        </w:rPr>
        <w:t xml:space="preserve"> Российской Федерации отнесены к аварийному жилищному фонду или жилому фонду со степенью износа 70 процентов и более комиссией, созданной в установленном </w:t>
      </w:r>
      <w:hyperlink r:id="rId64" w:history="1">
        <w:r w:rsidRPr="00B92894">
          <w:rPr>
            <w:rFonts w:ascii="Times New Roman" w:hAnsi="Times New Roman" w:cs="Times New Roman"/>
            <w:color w:val="0000FF"/>
            <w:sz w:val="24"/>
            <w:szCs w:val="24"/>
          </w:rPr>
          <w:t>порядке</w:t>
        </w:r>
      </w:hyperlink>
      <w:r w:rsidRPr="00B92894">
        <w:rPr>
          <w:rFonts w:ascii="Times New Roman" w:hAnsi="Times New Roman" w:cs="Times New Roman"/>
          <w:sz w:val="24"/>
          <w:szCs w:val="24"/>
        </w:rPr>
        <w:t xml:space="preserve"> для оценки жилых помещений жилищного фонда субъекта Российской Федерации, или органом местного самоуправления, устанавливается с учетом повышающего коэффициента, предусмотренного </w:t>
      </w:r>
      <w:hyperlink r:id="rId65" w:history="1">
        <w:r w:rsidRPr="00B92894">
          <w:rPr>
            <w:rFonts w:ascii="Times New Roman" w:hAnsi="Times New Roman" w:cs="Times New Roman"/>
            <w:color w:val="0000FF"/>
            <w:sz w:val="24"/>
            <w:szCs w:val="24"/>
          </w:rPr>
          <w:t>пунктом 3</w:t>
        </w:r>
      </w:hyperlink>
      <w:r w:rsidRPr="00B92894">
        <w:rPr>
          <w:rFonts w:ascii="Times New Roman" w:hAnsi="Times New Roman" w:cs="Times New Roman"/>
          <w:sz w:val="24"/>
          <w:szCs w:val="24"/>
        </w:rPr>
        <w:t xml:space="preserve"> приложения N 4 к настоящему Положению.</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66"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Для целей применения социальной нормы информация о таких потребителях или информация об отнесении жилого помещения к аварийному жилищному фонду или жилому фонду со степенью износа 70 процентов и более с определением степени износа предоставляется указанной комиссией по запросу исполнителям коммунальных услуг безвозмездно. Исполнители коммунальных услуг предоставляют такую информацию поставщикам электрической энергии в соответствии с </w:t>
      </w:r>
      <w:hyperlink r:id="rId67"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B92894">
        <w:rPr>
          <w:rFonts w:ascii="Times New Roman" w:hAnsi="Times New Roman" w:cs="Times New Roman"/>
          <w:sz w:val="24"/>
          <w:szCs w:val="24"/>
        </w:rPr>
        <w:t>ресурсоснабжающими</w:t>
      </w:r>
      <w:proofErr w:type="spellEnd"/>
      <w:r w:rsidRPr="00B92894">
        <w:rPr>
          <w:rFonts w:ascii="Times New Roman" w:hAnsi="Times New Roman" w:cs="Times New Roman"/>
          <w:sz w:val="24"/>
          <w:szCs w:val="24"/>
        </w:rPr>
        <w:t xml:space="preserve"> организациями, утвержденными постановлением </w:t>
      </w:r>
      <w:r w:rsidRPr="00B92894">
        <w:rPr>
          <w:rFonts w:ascii="Times New Roman" w:hAnsi="Times New Roman" w:cs="Times New Roman"/>
          <w:sz w:val="24"/>
          <w:szCs w:val="24"/>
        </w:rPr>
        <w:lastRenderedPageBreak/>
        <w:t xml:space="preserve">Правительства Российской Федерации от 14 февраля 2012 г. N 124 (далее - Правила заключения договоров </w:t>
      </w:r>
      <w:proofErr w:type="spellStart"/>
      <w:r w:rsidRPr="00B92894">
        <w:rPr>
          <w:rFonts w:ascii="Times New Roman" w:hAnsi="Times New Roman" w:cs="Times New Roman"/>
          <w:sz w:val="24"/>
          <w:szCs w:val="24"/>
        </w:rPr>
        <w:t>ресурсоснабжения</w:t>
      </w:r>
      <w:proofErr w:type="spellEnd"/>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68"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16. При установлении впервые социальной нормы в случае, если на основании сведений, представляемых гарантирующими поставщиками электрической энергии в соответствии с </w:t>
      </w:r>
      <w:hyperlink w:anchor="Par99" w:history="1">
        <w:r w:rsidRPr="00B92894">
          <w:rPr>
            <w:rFonts w:ascii="Times New Roman" w:hAnsi="Times New Roman" w:cs="Times New Roman"/>
            <w:color w:val="0000FF"/>
            <w:sz w:val="24"/>
            <w:szCs w:val="24"/>
          </w:rPr>
          <w:t>пунктами 3</w:t>
        </w:r>
      </w:hyperlink>
      <w:r w:rsidRPr="00B92894">
        <w:rPr>
          <w:rFonts w:ascii="Times New Roman" w:hAnsi="Times New Roman" w:cs="Times New Roman"/>
          <w:sz w:val="24"/>
          <w:szCs w:val="24"/>
        </w:rPr>
        <w:t xml:space="preserve"> - </w:t>
      </w:r>
      <w:hyperlink w:anchor="Par109" w:history="1">
        <w:r w:rsidRPr="00B92894">
          <w:rPr>
            <w:rFonts w:ascii="Times New Roman" w:hAnsi="Times New Roman" w:cs="Times New Roman"/>
            <w:color w:val="0000FF"/>
            <w:sz w:val="24"/>
            <w:szCs w:val="24"/>
          </w:rPr>
          <w:t>7</w:t>
        </w:r>
      </w:hyperlink>
      <w:r w:rsidRPr="00B92894">
        <w:rPr>
          <w:rFonts w:ascii="Times New Roman" w:hAnsi="Times New Roman" w:cs="Times New Roman"/>
          <w:sz w:val="24"/>
          <w:szCs w:val="24"/>
        </w:rPr>
        <w:t xml:space="preserve"> настоящего Положения, совокупный объем поставки электрической энергии (мощности) населению и приравненным к нему категориям потребителей в пределах социальной нормы в субъекте Российской Федерации составляет менее 70 процентов или более 85 процентов объема поставки электрической энергии (мощности) населению и приравненным к нему категориям потребителей в субъекте Российской Федерации, уполномоченный орган государственной власти субъекта Российской Федерации устанавливает социальную норму таким образом, чтобы указанный объем поставки в пределах социальной нормы составлял долю не менее 70, но не более 85 процентов объема поставки электрической энергии (мощности) населению и приравненным к нему категориям потребителей.</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16 в ред. </w:t>
      </w:r>
      <w:hyperlink r:id="rId69"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16(1). Если по состоянию на 1 июля текущего года (для субъектов Российской Федерации, предусмотренных </w:t>
      </w:r>
      <w:hyperlink r:id="rId70"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не ранее 1 июля 2015 г., для остальных субъектов Российской Федерации - не ранее истечения одного года со дня начала применения социальной нормы в расчетах населения за коммунальную услугу по электроснабжению (за электрическую энергию (мощность) - для категорий потребителей, приравненных к населению) в субъекте Российской Федерации доля совокупного объема поставки электрической энергии (мощности) населению и приравненным к нему категориям потребителей в пределах социальной нормы с 1 июля предыдущего года по 30 июня текущего года составляет более 85 процентов объема поставки электрической энергии (мощности) населению и приравненным к нему категориям потребителей в этом субъекте Российской Федерации за тот же период, уполномоченный орган государственной власти субъекта Российской Федерации не позднее 1 ноября текущего года принимает решение о корректировке социальной нормы таким образом, чтобы указанный объем поставки в пределах социальной нормы составлял долю не более 85 процентов объема поставки электрической энергии (мощности) населению и приравненным к нему категориям потребителей. Измененная социальная норма подлежит опубликованию в порядке, предусмотренном </w:t>
      </w:r>
      <w:hyperlink w:anchor="Par176" w:history="1">
        <w:r w:rsidRPr="00B92894">
          <w:rPr>
            <w:rFonts w:ascii="Times New Roman" w:hAnsi="Times New Roman" w:cs="Times New Roman"/>
            <w:color w:val="0000FF"/>
            <w:sz w:val="24"/>
            <w:szCs w:val="24"/>
          </w:rPr>
          <w:t>пунктом 21</w:t>
        </w:r>
      </w:hyperlink>
      <w:r w:rsidRPr="00B92894">
        <w:rPr>
          <w:rFonts w:ascii="Times New Roman" w:hAnsi="Times New Roman" w:cs="Times New Roman"/>
          <w:sz w:val="24"/>
          <w:szCs w:val="24"/>
        </w:rPr>
        <w:t xml:space="preserve"> настоящего Положения, и применяется с 1 июля следующего года.</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(п. 16(1) введен </w:t>
      </w:r>
      <w:hyperlink r:id="rId71"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17. Утратил силу. - </w:t>
      </w:r>
      <w:hyperlink r:id="rId72" w:history="1">
        <w:r w:rsidRPr="00B92894">
          <w:rPr>
            <w:rFonts w:ascii="Times New Roman" w:hAnsi="Times New Roman" w:cs="Times New Roman"/>
            <w:color w:val="0000FF"/>
            <w:sz w:val="24"/>
            <w:szCs w:val="24"/>
          </w:rPr>
          <w:t>Постановление</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18. Величина социальной нормы для приравненных к населению категорий потребителей определяется в следующем порядке:</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73"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в отношении садоводческих, огороднических или дачных некоммерческих объединений граждан (далее - объединения граждан) - некоммерческих организаций, учрежденных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 принимается равной социальной норме для первой группы домохозяйств на одного члена объединения граждан, а в случае, если граждане зарегистрированы в жилом помещении, располагающемся на территории такого объединения граждан, - принимается равной социальной норме для соответствующей группы домохозяйств (с первой группы по пятую);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отношении содержащихся за счет прихожан религиозных организаций, в том числе в объемах, связанных с проживанием граждан на территории таких религиозных организаций, - принимается равной сумме социальной нормы для первой группы домохозяйств и произведения социальной нормы для шестой группы домохозяйств на </w:t>
      </w:r>
      <w:r w:rsidRPr="00B92894">
        <w:rPr>
          <w:rFonts w:ascii="Times New Roman" w:hAnsi="Times New Roman" w:cs="Times New Roman"/>
          <w:sz w:val="24"/>
          <w:szCs w:val="24"/>
        </w:rPr>
        <w:lastRenderedPageBreak/>
        <w:t>число проживающих граждан на территории таких религиозных организаций;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в отношении гаражей, хозяйственных построек физических лиц (погребов, сараев) в части приобретаемого объема электрической энергии в целях потребления на коммунально-бытовые нужды - принимается равной социальной норме для шестой группы домохозяйств для каждого гаража (погреба, сарая);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в отношении юридических лиц в части приобретаемого объема электрической энергии (мощности) в целях потребления осужденными в помещениях для их содержания, населенных пунктах, жилых зонах при воинских частях (при условии ведения раздельного учета электрической энергии (мощности) для указанных помещений) - принимается равной социальной норме для шестой группы домохозяйств в расчете на одного осужденного или военнослужащего соответственно.</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"г" в ред. </w:t>
      </w:r>
      <w:hyperlink r:id="rId74"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19.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B92894">
        <w:rPr>
          <w:rFonts w:ascii="Times New Roman" w:hAnsi="Times New Roman" w:cs="Times New Roman"/>
          <w:sz w:val="24"/>
          <w:szCs w:val="24"/>
        </w:rPr>
        <w:t>наймодателям</w:t>
      </w:r>
      <w:proofErr w:type="spellEnd"/>
      <w:r w:rsidRPr="00B92894">
        <w:rPr>
          <w:rFonts w:ascii="Times New Roman" w:hAnsi="Times New Roman" w:cs="Times New Roman"/>
          <w:sz w:val="24"/>
          <w:szCs w:val="24"/>
        </w:rPr>
        <w:t xml:space="preserve"> (или уполномоченным ими лицам), предоставляющим гражданам жилые помещения специализированного жилищного фонда, приобретающим электрическую энергию (мощность) для коммунально-бытового потребления населения, а также юридическим и физическим лицам в части приобретаемого объема электрической энергии (мощности) в целях потребления на коммунально-бытовые нужды в населенных пунктах, жилых зонах при воинских частях, рассчитывающимся по договору энергоснабжения по общему прибору учета электрической энергии, электрическая энергия по тарифам в пределах и сверх социальной нормы поставляется в объемах потребления электрической энергии (мощности) в пределах и сверх социальной нормы обслуживаемого ими населения.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B92894">
        <w:rPr>
          <w:rFonts w:ascii="Times New Roman" w:hAnsi="Times New Roman" w:cs="Times New Roman"/>
          <w:sz w:val="24"/>
          <w:szCs w:val="24"/>
        </w:rPr>
        <w:t>Энергосбытовым</w:t>
      </w:r>
      <w:proofErr w:type="spellEnd"/>
      <w:r w:rsidRPr="00B92894">
        <w:rPr>
          <w:rFonts w:ascii="Times New Roman" w:hAnsi="Times New Roman" w:cs="Times New Roman"/>
          <w:sz w:val="24"/>
          <w:szCs w:val="24"/>
        </w:rPr>
        <w:t xml:space="preserve"> и </w:t>
      </w:r>
      <w:proofErr w:type="spellStart"/>
      <w:r w:rsidRPr="00B92894">
        <w:rPr>
          <w:rFonts w:ascii="Times New Roman" w:hAnsi="Times New Roman" w:cs="Times New Roman"/>
          <w:sz w:val="24"/>
          <w:szCs w:val="24"/>
        </w:rPr>
        <w:t>энергоснабжающим</w:t>
      </w:r>
      <w:proofErr w:type="spellEnd"/>
      <w:r w:rsidRPr="00B92894">
        <w:rPr>
          <w:rFonts w:ascii="Times New Roman" w:hAnsi="Times New Roman" w:cs="Times New Roman"/>
          <w:sz w:val="24"/>
          <w:szCs w:val="24"/>
        </w:rPr>
        <w:t xml:space="preserve"> организациям электрическая энергия по тарифам в пределах и сверх социальной нормы поставляется в объемах потребления электрической энергии в пределах и сверх социальной нормы обслуживаемого ими населения и приравненных к нему категорий потребителей.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20. Решения уполномоченных органов государственной власти субъектов Российской Федерации об установлении величины социальной нормы, принятые в соответствии с настоящим Положением, направляются в Федеральную службу по тарифам не позднее 7 рабочих дней со дня принятия соответствующего решения.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76"/>
      <w:bookmarkEnd w:id="14"/>
      <w:r w:rsidRPr="00B92894">
        <w:rPr>
          <w:rFonts w:ascii="Times New Roman" w:hAnsi="Times New Roman" w:cs="Times New Roman"/>
          <w:sz w:val="24"/>
          <w:szCs w:val="24"/>
        </w:rPr>
        <w:t>21. Уполномоченный орган государственной власти субъекта Российской Федерации публикует на своем официальном сайте в информационно-телекоммуникационной сети "Интернет" и в официальном печатном издании субъекта Российской Федерации информацию о принятом в субъекте Российской Федерации решении об установлении социальной нормы в течение 10 календарных дней со дня принятия такого решения с указанием информации: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об утвержденной социальной норме в отношении групп домохозяйств и типов жилых помещений в субъекте Российской Федерации по форме согласно </w:t>
      </w:r>
      <w:hyperlink r:id="rId75" w:history="1">
        <w:r w:rsidRPr="00B92894">
          <w:rPr>
            <w:rFonts w:ascii="Times New Roman" w:hAnsi="Times New Roman" w:cs="Times New Roman"/>
            <w:color w:val="0000FF"/>
            <w:sz w:val="24"/>
            <w:szCs w:val="24"/>
          </w:rPr>
          <w:t>приложению N 5</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об условиях применения социальной нормы для одиноко проживающих пенсионеров и семей пенсионеров, для потребителей, жилые помещения которых в соответствии с жилищным </w:t>
      </w:r>
      <w:hyperlink r:id="rId76" w:history="1">
        <w:r w:rsidRPr="00B92894">
          <w:rPr>
            <w:rFonts w:ascii="Times New Roman" w:hAnsi="Times New Roman" w:cs="Times New Roman"/>
            <w:color w:val="0000FF"/>
            <w:sz w:val="24"/>
            <w:szCs w:val="24"/>
          </w:rPr>
          <w:t>законодательством</w:t>
        </w:r>
      </w:hyperlink>
      <w:r w:rsidRPr="00B92894">
        <w:rPr>
          <w:rFonts w:ascii="Times New Roman" w:hAnsi="Times New Roman" w:cs="Times New Roman"/>
          <w:sz w:val="24"/>
          <w:szCs w:val="24"/>
        </w:rPr>
        <w:t xml:space="preserve"> Российской Федерации отнесены к аварийному жилищному фонду или жилому фонду со степенью износа 70 процентов и более, а также о действиях, которые необходимо совершить таким потребителям для применения социальной нормы на соответствующих условиях;</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77"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о порядке уточнения состава домохозяйства путем уведомления исполнителя коммунальных услуг (поставщика электрической энергии) в случае несоответствия указанной в платежном документе с месяца начала применения социальной нормы группы домохозяйства фактическому числу лиц, зарегистрированных в жилом помещении или проживающих в жилых помещениях специализированного жилищного фонда, либо в </w:t>
      </w:r>
      <w:r w:rsidRPr="00B92894">
        <w:rPr>
          <w:rFonts w:ascii="Times New Roman" w:hAnsi="Times New Roman" w:cs="Times New Roman"/>
          <w:sz w:val="24"/>
          <w:szCs w:val="24"/>
        </w:rPr>
        <w:lastRenderedPageBreak/>
        <w:t>случае изменения группы домохозяйства вследствие увеличения или уменьшения количества лиц, зарегистрированных в жилом помещении или проживающих в жилом помещении специализированного жилищного фонда.</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B92894">
        <w:rPr>
          <w:rFonts w:ascii="Times New Roman" w:hAnsi="Times New Roman" w:cs="Times New Roman"/>
          <w:sz w:val="24"/>
          <w:szCs w:val="24"/>
        </w:rPr>
        <w:t>III. Применение социальной нормы</w:t>
      </w:r>
    </w:p>
    <w:p w:rsidR="00B92894" w:rsidRPr="00B92894" w:rsidRDefault="00B92894">
      <w:pPr>
        <w:widowControl w:val="0"/>
        <w:autoSpaceDE w:val="0"/>
        <w:autoSpaceDN w:val="0"/>
        <w:adjustRightInd w:val="0"/>
        <w:spacing w:after="0" w:line="240" w:lineRule="auto"/>
        <w:jc w:val="center"/>
        <w:rPr>
          <w:rFonts w:ascii="Times New Roman" w:hAnsi="Times New Roman" w:cs="Times New Roman"/>
          <w:sz w:val="24"/>
          <w:szCs w:val="24"/>
        </w:rPr>
      </w:pP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84"/>
      <w:bookmarkEnd w:id="15"/>
      <w:r w:rsidRPr="00B92894">
        <w:rPr>
          <w:rFonts w:ascii="Times New Roman" w:hAnsi="Times New Roman" w:cs="Times New Roman"/>
          <w:sz w:val="24"/>
          <w:szCs w:val="24"/>
        </w:rPr>
        <w:t xml:space="preserve">22. Уполномоченные органы государственной власти субъектов Российской Федерации, исходя из полученной от органов местного самоуправления информации о численном составе домохозяйств в жилых помещениях, формируют (актуализируют) единую базу данных о численном составе домохозяйств в жилых помещениях с указанием их адресов не позднее 1 июня очередного года, начиная с даты начала расчетов за коммунальную услугу по электроснабжению (электрическую энергию (мощность) с применением социальной нормы, а уполномоченные органы государственной власти субъектов Российской Федерации, предусмотренных </w:t>
      </w:r>
      <w:hyperlink r:id="rId78"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начиная с 10 августа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85"/>
      <w:bookmarkEnd w:id="16"/>
      <w:r w:rsidRPr="00B92894">
        <w:rPr>
          <w:rFonts w:ascii="Times New Roman" w:hAnsi="Times New Roman" w:cs="Times New Roman"/>
          <w:sz w:val="24"/>
          <w:szCs w:val="24"/>
        </w:rPr>
        <w:t xml:space="preserve">23. Уполномоченные органы государственной власти субъектов Российской Федерации направляют исполнителям коммунальных услуг и поставщикам электрической энергии в отношении обслуживаемых ими потребителей выписки из единой базы данных, указанной в </w:t>
      </w:r>
      <w:hyperlink w:anchor="Par184" w:history="1">
        <w:r w:rsidRPr="00B92894">
          <w:rPr>
            <w:rFonts w:ascii="Times New Roman" w:hAnsi="Times New Roman" w:cs="Times New Roman"/>
            <w:color w:val="0000FF"/>
            <w:sz w:val="24"/>
            <w:szCs w:val="24"/>
          </w:rPr>
          <w:t>пункте 22</w:t>
        </w:r>
      </w:hyperlink>
      <w:r w:rsidRPr="00B92894">
        <w:rPr>
          <w:rFonts w:ascii="Times New Roman" w:hAnsi="Times New Roman" w:cs="Times New Roman"/>
          <w:sz w:val="24"/>
          <w:szCs w:val="24"/>
        </w:rPr>
        <w:t xml:space="preserve"> настоящего Положения, не позднее 1 июля очередного года, начиная с даты начала расчетов за коммунальную услугу по электроснабжению (электрическую энергию (мощность) с применением социальной нормы, а уполномоченные органы государственной власти субъектов Российской Федерации, предусмотренных </w:t>
      </w:r>
      <w:hyperlink r:id="rId79" w:history="1">
        <w:r w:rsidRPr="00B92894">
          <w:rPr>
            <w:rFonts w:ascii="Times New Roman" w:hAnsi="Times New Roman" w:cs="Times New Roman"/>
            <w:color w:val="0000FF"/>
            <w:sz w:val="24"/>
            <w:szCs w:val="24"/>
          </w:rPr>
          <w:t>приложением N 2</w:t>
        </w:r>
      </w:hyperlink>
      <w:r w:rsidRPr="00B92894">
        <w:rPr>
          <w:rFonts w:ascii="Times New Roman" w:hAnsi="Times New Roman" w:cs="Times New Roman"/>
          <w:sz w:val="24"/>
          <w:szCs w:val="24"/>
        </w:rPr>
        <w:t xml:space="preserve"> к настоящему Положению, - начиная с 15 августа 2013 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Органы социальной защиты населения и органы местного самоуправления в указанные в </w:t>
      </w:r>
      <w:hyperlink w:anchor="Par185" w:history="1">
        <w:r w:rsidRPr="00B92894">
          <w:rPr>
            <w:rFonts w:ascii="Times New Roman" w:hAnsi="Times New Roman" w:cs="Times New Roman"/>
            <w:color w:val="0000FF"/>
            <w:sz w:val="24"/>
            <w:szCs w:val="24"/>
          </w:rPr>
          <w:t>абзаце первом</w:t>
        </w:r>
      </w:hyperlink>
      <w:r w:rsidRPr="00B92894">
        <w:rPr>
          <w:rFonts w:ascii="Times New Roman" w:hAnsi="Times New Roman" w:cs="Times New Roman"/>
          <w:sz w:val="24"/>
          <w:szCs w:val="24"/>
        </w:rPr>
        <w:t xml:space="preserve"> настоящего пункта сроки представляют сведения о потребителях, в отношении которых начисление платы за коммунальную услугу электроснабжения осуществляется с учетом особенностей, предусмотренных </w:t>
      </w:r>
      <w:hyperlink w:anchor="Par147" w:history="1">
        <w:r w:rsidRPr="00B92894">
          <w:rPr>
            <w:rFonts w:ascii="Times New Roman" w:hAnsi="Times New Roman" w:cs="Times New Roman"/>
            <w:color w:val="0000FF"/>
            <w:sz w:val="24"/>
            <w:szCs w:val="24"/>
          </w:rPr>
          <w:t>пунктами 14</w:t>
        </w:r>
      </w:hyperlink>
      <w:r w:rsidRPr="00B92894">
        <w:rPr>
          <w:rFonts w:ascii="Times New Roman" w:hAnsi="Times New Roman" w:cs="Times New Roman"/>
          <w:sz w:val="24"/>
          <w:szCs w:val="24"/>
        </w:rPr>
        <w:t xml:space="preserve"> - </w:t>
      </w:r>
      <w:hyperlink w:anchor="Par155" w:history="1">
        <w:r w:rsidRPr="00B92894">
          <w:rPr>
            <w:rFonts w:ascii="Times New Roman" w:hAnsi="Times New Roman" w:cs="Times New Roman"/>
            <w:color w:val="0000FF"/>
            <w:sz w:val="24"/>
            <w:szCs w:val="24"/>
          </w:rPr>
          <w:t>14(2)</w:t>
        </w:r>
      </w:hyperlink>
      <w:r w:rsidRPr="00B92894">
        <w:rPr>
          <w:rFonts w:ascii="Times New Roman" w:hAnsi="Times New Roman" w:cs="Times New Roman"/>
          <w:sz w:val="24"/>
          <w:szCs w:val="24"/>
        </w:rPr>
        <w:t xml:space="preserve"> настоящего Положения.</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(абзац введен </w:t>
      </w:r>
      <w:hyperlink r:id="rId80"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Предоставление указанной информации осуществляется уполномоченными органами государственной власти субъектов Российской Федерации с соблюдением требований законодательства Российской Федерации о защите персональных данных.</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24. Уполномоченный орган государственной власти субъекта Российской Федерации, а также исполнители коммунальных услуг не менее чем за 2 месяца до начала расчетов за коммунальную услугу по электроснабжению с применением социальной нормы в субъекте Российской Федерации информируют население о порядке реализации их прав на применение социальной нормы при определении размера платы за коммунальную услугу по электроснабжению, о необходимости своевременного проведения гражданами сверки с исполнителями коммунальных услуг, касающейся соответствия имеющейся у исполнителей коммунальных услуг информации в отношении численного состава домохозяйств в целях отнесения домохозяйств к соответствующей группе, а также о наличии стационарных электроплит, газовых плит, электроотопительных и электронагревательных установок.</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25. Исполнитель коммунальных услуг при расчете размера платы за коммунальную услугу по электроснабжению за истекший расчетный период определяет в порядке и сроки, которые предусмотрены </w:t>
      </w:r>
      <w:hyperlink r:id="rId81"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Правила предоставления коммунальных услуг), подлежащий оплате объем коммунальной услуги, включающий объем потребления коммунальной услуги по электроснабжению в жилом помещении потребителя (далее - объем потребления в жилом помещении) и объем потребления коммунальной услуги по электроснабжению при использовании общего </w:t>
      </w:r>
      <w:r w:rsidRPr="00B92894">
        <w:rPr>
          <w:rFonts w:ascii="Times New Roman" w:hAnsi="Times New Roman" w:cs="Times New Roman"/>
          <w:sz w:val="24"/>
          <w:szCs w:val="24"/>
        </w:rPr>
        <w:lastRenderedPageBreak/>
        <w:t>имущества собственников помещений в многоквартирном доме (далее - объем потребления на общедомовые нужды), и применяет к указанному объему следующие цены (тарифы):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в отношении части объема в пределах социальной нормы, установленной для соответствующего месяца (расчетного периода) в отношении группы домохозяйства и типа жилого помещения потребителя, - цены (тарифы) на электрическую энергию (мощность), установленные для населения и приравненных к нему категорий потребителей в пределах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в отношении части объема сверх социальной нормы - цены (тарифы) на электрическую энергию (мощность), установленные для населения и приравненных к нему категорий потребителей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26. Установленная для домохозяйства в целях применения в определенном месяце социальная норма не подлежит перерасчету в зависимости от количества дней в этом календарном месяце.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27. В случае если исполнителем коммунальных услуг используется электрическая энергия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то стоимость использованного на указанные цели объема электрической энергии, который определяется в соответствии с </w:t>
      </w:r>
      <w:hyperlink r:id="rId82" w:history="1">
        <w:r w:rsidRPr="00B92894">
          <w:rPr>
            <w:rFonts w:ascii="Times New Roman" w:hAnsi="Times New Roman" w:cs="Times New Roman"/>
            <w:color w:val="0000FF"/>
            <w:sz w:val="24"/>
            <w:szCs w:val="24"/>
          </w:rPr>
          <w:t>пунктом 54</w:t>
        </w:r>
      </w:hyperlink>
      <w:r w:rsidRPr="00B92894">
        <w:rPr>
          <w:rFonts w:ascii="Times New Roman" w:hAnsi="Times New Roman" w:cs="Times New Roman"/>
          <w:sz w:val="24"/>
          <w:szCs w:val="24"/>
        </w:rPr>
        <w:t xml:space="preserve"> Правил предоставления коммунальных услуг, рассчитывается с применением цены (тарифа) на электрическую энергию (мощность), установленной для населения и приравненных к нему категорий потребителей в пределах социальной нормы, и учитывается в расчете размера платы для потребителей за коммунальную услугу по отоплению и (или) горячему водоснабжению в соответствии с </w:t>
      </w:r>
      <w:hyperlink r:id="rId83"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28. При расчете платы за коммунальную услугу по электроснабжению для потребителей в жилых помещениях, оборудованных в установленном порядке стационарными электроплитами и не оборудованных в установленном порядке электроотопительными и электронагревательными установками, величина социальной нормы определяется: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в городских населенных пунктах - по </w:t>
      </w:r>
      <w:hyperlink r:id="rId84" w:history="1">
        <w:r w:rsidRPr="00B92894">
          <w:rPr>
            <w:rFonts w:ascii="Times New Roman" w:hAnsi="Times New Roman" w:cs="Times New Roman"/>
            <w:color w:val="0000FF"/>
            <w:sz w:val="24"/>
            <w:szCs w:val="24"/>
          </w:rPr>
          <w:t>формуле 5</w:t>
        </w:r>
      </w:hyperlink>
      <w:r w:rsidRPr="00B92894">
        <w:rPr>
          <w:rFonts w:ascii="Times New Roman" w:hAnsi="Times New Roman" w:cs="Times New Roman"/>
          <w:sz w:val="24"/>
          <w:szCs w:val="24"/>
        </w:rPr>
        <w:t xml:space="preserve"> приложения N 4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сельских населенных пунктах - по </w:t>
      </w:r>
      <w:hyperlink r:id="rId85" w:history="1">
        <w:r w:rsidRPr="00B92894">
          <w:rPr>
            <w:rFonts w:ascii="Times New Roman" w:hAnsi="Times New Roman" w:cs="Times New Roman"/>
            <w:color w:val="0000FF"/>
            <w:sz w:val="24"/>
            <w:szCs w:val="24"/>
          </w:rPr>
          <w:t>формуле 8</w:t>
        </w:r>
      </w:hyperlink>
      <w:r w:rsidRPr="00B92894">
        <w:rPr>
          <w:rFonts w:ascii="Times New Roman" w:hAnsi="Times New Roman" w:cs="Times New Roman"/>
          <w:sz w:val="24"/>
          <w:szCs w:val="24"/>
        </w:rPr>
        <w:t xml:space="preserve"> приложения N 4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98"/>
      <w:bookmarkEnd w:id="17"/>
      <w:r w:rsidRPr="00B92894">
        <w:rPr>
          <w:rFonts w:ascii="Times New Roman" w:hAnsi="Times New Roman" w:cs="Times New Roman"/>
          <w:sz w:val="24"/>
          <w:szCs w:val="24"/>
        </w:rPr>
        <w:t>29. При расчете платы за коммунальную услугу по электроснабжению для потребителей в жилых помещениях, оборудованных в установленном порядке электроотопительными и (или) электронагревательными установками, величина социальной нормы определяется с учетом использования в установленном порядке стационарных электроплит и применяется: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в городских населенных пунктах в сроки, определяющие начало и окончание отопительного периода в соответствии с </w:t>
      </w:r>
      <w:hyperlink r:id="rId86" w:history="1">
        <w:r w:rsidRPr="00B92894">
          <w:rPr>
            <w:rFonts w:ascii="Times New Roman" w:hAnsi="Times New Roman" w:cs="Times New Roman"/>
            <w:color w:val="0000FF"/>
            <w:sz w:val="24"/>
            <w:szCs w:val="24"/>
          </w:rPr>
          <w:t>пунктом 5</w:t>
        </w:r>
      </w:hyperlink>
      <w:r w:rsidRPr="00B92894">
        <w:rPr>
          <w:rFonts w:ascii="Times New Roman" w:hAnsi="Times New Roman" w:cs="Times New Roman"/>
          <w:sz w:val="24"/>
          <w:szCs w:val="24"/>
        </w:rPr>
        <w:t xml:space="preserve"> Правил предоставления коммунальных услуг, - по </w:t>
      </w:r>
      <w:hyperlink r:id="rId87" w:history="1">
        <w:r w:rsidRPr="00B92894">
          <w:rPr>
            <w:rFonts w:ascii="Times New Roman" w:hAnsi="Times New Roman" w:cs="Times New Roman"/>
            <w:color w:val="0000FF"/>
            <w:sz w:val="24"/>
            <w:szCs w:val="24"/>
          </w:rPr>
          <w:t>формуле 6.1</w:t>
        </w:r>
      </w:hyperlink>
      <w:r w:rsidRPr="00B92894">
        <w:rPr>
          <w:rFonts w:ascii="Times New Roman" w:hAnsi="Times New Roman" w:cs="Times New Roman"/>
          <w:sz w:val="24"/>
          <w:szCs w:val="24"/>
        </w:rPr>
        <w:t xml:space="preserve"> приложения N 4 к настоящему Положению, в остальные месяцы календарного года - по </w:t>
      </w:r>
      <w:hyperlink r:id="rId88" w:history="1">
        <w:r w:rsidRPr="00B92894">
          <w:rPr>
            <w:rFonts w:ascii="Times New Roman" w:hAnsi="Times New Roman" w:cs="Times New Roman"/>
            <w:color w:val="0000FF"/>
            <w:sz w:val="24"/>
            <w:szCs w:val="24"/>
          </w:rPr>
          <w:t>формуле 6.2</w:t>
        </w:r>
      </w:hyperlink>
      <w:r w:rsidRPr="00B92894">
        <w:rPr>
          <w:rFonts w:ascii="Times New Roman" w:hAnsi="Times New Roman" w:cs="Times New Roman"/>
          <w:sz w:val="24"/>
          <w:szCs w:val="24"/>
        </w:rPr>
        <w:t xml:space="preserve"> приложения N 4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в сельских населенных пунктах в сроки, определяющие начало и окончание отопительного периода в соответствии с </w:t>
      </w:r>
      <w:hyperlink r:id="rId89" w:history="1">
        <w:r w:rsidRPr="00B92894">
          <w:rPr>
            <w:rFonts w:ascii="Times New Roman" w:hAnsi="Times New Roman" w:cs="Times New Roman"/>
            <w:color w:val="0000FF"/>
            <w:sz w:val="24"/>
            <w:szCs w:val="24"/>
          </w:rPr>
          <w:t>пунктом 5</w:t>
        </w:r>
      </w:hyperlink>
      <w:r w:rsidRPr="00B92894">
        <w:rPr>
          <w:rFonts w:ascii="Times New Roman" w:hAnsi="Times New Roman" w:cs="Times New Roman"/>
          <w:sz w:val="24"/>
          <w:szCs w:val="24"/>
        </w:rPr>
        <w:t xml:space="preserve"> Правил предоставления коммунальных услуг, - по </w:t>
      </w:r>
      <w:hyperlink r:id="rId90" w:history="1">
        <w:r w:rsidRPr="00B92894">
          <w:rPr>
            <w:rFonts w:ascii="Times New Roman" w:hAnsi="Times New Roman" w:cs="Times New Roman"/>
            <w:color w:val="0000FF"/>
            <w:sz w:val="24"/>
            <w:szCs w:val="24"/>
          </w:rPr>
          <w:t>формуле 9.1</w:t>
        </w:r>
      </w:hyperlink>
      <w:r w:rsidRPr="00B92894">
        <w:rPr>
          <w:rFonts w:ascii="Times New Roman" w:hAnsi="Times New Roman" w:cs="Times New Roman"/>
          <w:sz w:val="24"/>
          <w:szCs w:val="24"/>
        </w:rPr>
        <w:t xml:space="preserve"> приложения N 4 к настоящему Положению, в остальные месяцы календарного года - по </w:t>
      </w:r>
      <w:hyperlink r:id="rId91" w:history="1">
        <w:r w:rsidRPr="00B92894">
          <w:rPr>
            <w:rFonts w:ascii="Times New Roman" w:hAnsi="Times New Roman" w:cs="Times New Roman"/>
            <w:color w:val="0000FF"/>
            <w:sz w:val="24"/>
            <w:szCs w:val="24"/>
          </w:rPr>
          <w:t>формуле 9.2</w:t>
        </w:r>
      </w:hyperlink>
      <w:r w:rsidRPr="00B92894">
        <w:rPr>
          <w:rFonts w:ascii="Times New Roman" w:hAnsi="Times New Roman" w:cs="Times New Roman"/>
          <w:sz w:val="24"/>
          <w:szCs w:val="24"/>
        </w:rPr>
        <w:t xml:space="preserve"> приложения N 4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30. Если указанные в </w:t>
      </w:r>
      <w:hyperlink w:anchor="Par198" w:history="1">
        <w:r w:rsidRPr="00B92894">
          <w:rPr>
            <w:rFonts w:ascii="Times New Roman" w:hAnsi="Times New Roman" w:cs="Times New Roman"/>
            <w:color w:val="0000FF"/>
            <w:sz w:val="24"/>
            <w:szCs w:val="24"/>
          </w:rPr>
          <w:t>пункте 29</w:t>
        </w:r>
      </w:hyperlink>
      <w:r w:rsidRPr="00B92894">
        <w:rPr>
          <w:rFonts w:ascii="Times New Roman" w:hAnsi="Times New Roman" w:cs="Times New Roman"/>
          <w:sz w:val="24"/>
          <w:szCs w:val="24"/>
        </w:rPr>
        <w:t xml:space="preserve"> настоящего Положения сроки не совпадают с первым или последним числом календарного месяца, то в том расчетном периоде, в котором начался или закончился отопительный период, применяется расчетная величина социальной нормы, определяемая как средневзвешенное значение от 2 указанных в </w:t>
      </w:r>
      <w:hyperlink w:anchor="Par198" w:history="1">
        <w:r w:rsidRPr="00B92894">
          <w:rPr>
            <w:rFonts w:ascii="Times New Roman" w:hAnsi="Times New Roman" w:cs="Times New Roman"/>
            <w:color w:val="0000FF"/>
            <w:sz w:val="24"/>
            <w:szCs w:val="24"/>
          </w:rPr>
          <w:t>пункте 29</w:t>
        </w:r>
      </w:hyperlink>
      <w:r w:rsidRPr="00B92894">
        <w:rPr>
          <w:rFonts w:ascii="Times New Roman" w:hAnsi="Times New Roman" w:cs="Times New Roman"/>
          <w:sz w:val="24"/>
          <w:szCs w:val="24"/>
        </w:rPr>
        <w:t xml:space="preserve"> настоящего Положения величин социальной нормы в соответствии с количеством дней </w:t>
      </w:r>
      <w:r w:rsidRPr="00B92894">
        <w:rPr>
          <w:rFonts w:ascii="Times New Roman" w:hAnsi="Times New Roman" w:cs="Times New Roman"/>
          <w:sz w:val="24"/>
          <w:szCs w:val="24"/>
        </w:rPr>
        <w:lastRenderedPageBreak/>
        <w:t>в этом расчетном периоде, отнесенных и не отнесенных к отопительному периоду.</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92"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Особенности применения социальной нормы в отношении потребителей коммунальной услуги по электроснабжению устанавливаются </w:t>
      </w:r>
      <w:hyperlink w:anchor="Par204" w:history="1">
        <w:r w:rsidRPr="00B92894">
          <w:rPr>
            <w:rFonts w:ascii="Times New Roman" w:hAnsi="Times New Roman" w:cs="Times New Roman"/>
            <w:color w:val="0000FF"/>
            <w:sz w:val="24"/>
            <w:szCs w:val="24"/>
          </w:rPr>
          <w:t>пунктами 31</w:t>
        </w:r>
      </w:hyperlink>
      <w:r w:rsidRPr="00B92894">
        <w:rPr>
          <w:rFonts w:ascii="Times New Roman" w:hAnsi="Times New Roman" w:cs="Times New Roman"/>
          <w:sz w:val="24"/>
          <w:szCs w:val="24"/>
        </w:rPr>
        <w:t xml:space="preserve"> - </w:t>
      </w:r>
      <w:hyperlink w:anchor="Par264" w:history="1">
        <w:r w:rsidRPr="00B92894">
          <w:rPr>
            <w:rFonts w:ascii="Times New Roman" w:hAnsi="Times New Roman" w:cs="Times New Roman"/>
            <w:color w:val="0000FF"/>
            <w:sz w:val="24"/>
            <w:szCs w:val="24"/>
          </w:rPr>
          <w:t>46</w:t>
        </w:r>
      </w:hyperlink>
      <w:r w:rsidRPr="00B92894">
        <w:rPr>
          <w:rFonts w:ascii="Times New Roman" w:hAnsi="Times New Roman" w:cs="Times New Roman"/>
          <w:sz w:val="24"/>
          <w:szCs w:val="24"/>
        </w:rPr>
        <w:t xml:space="preserve"> настоящего Положения.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04"/>
      <w:bookmarkEnd w:id="18"/>
      <w:r w:rsidRPr="00B92894">
        <w:rPr>
          <w:rFonts w:ascii="Times New Roman" w:hAnsi="Times New Roman" w:cs="Times New Roman"/>
          <w:sz w:val="24"/>
          <w:szCs w:val="24"/>
        </w:rPr>
        <w:t xml:space="preserve">31. При наличии у потребителя соответствующего индивидуального, общего (квартирного) или комнатного прибора учета, позволяющего определять объемы потребления электрической энергии дифференцированно по зонам суток, объемы потребления коммунальной услуги по электроснабжению таким потребителем в пределах и сверх социальной нормы для объемов потребления в жилых помещениях определяются по </w:t>
      </w:r>
      <w:hyperlink r:id="rId93" w:history="1">
        <w:r w:rsidRPr="00B92894">
          <w:rPr>
            <w:rFonts w:ascii="Times New Roman" w:hAnsi="Times New Roman" w:cs="Times New Roman"/>
            <w:color w:val="0000FF"/>
            <w:sz w:val="24"/>
            <w:szCs w:val="24"/>
          </w:rPr>
          <w:t>формулам 1</w:t>
        </w:r>
      </w:hyperlink>
      <w:r w:rsidRPr="00B92894">
        <w:rPr>
          <w:rFonts w:ascii="Times New Roman" w:hAnsi="Times New Roman" w:cs="Times New Roman"/>
          <w:sz w:val="24"/>
          <w:szCs w:val="24"/>
        </w:rPr>
        <w:t xml:space="preserve"> - </w:t>
      </w:r>
      <w:hyperlink r:id="rId94" w:history="1">
        <w:r w:rsidRPr="00B92894">
          <w:rPr>
            <w:rFonts w:ascii="Times New Roman" w:hAnsi="Times New Roman" w:cs="Times New Roman"/>
            <w:color w:val="0000FF"/>
            <w:sz w:val="24"/>
            <w:szCs w:val="24"/>
          </w:rPr>
          <w:t>4</w:t>
        </w:r>
      </w:hyperlink>
      <w:r w:rsidRPr="00B92894">
        <w:rPr>
          <w:rFonts w:ascii="Times New Roman" w:hAnsi="Times New Roman" w:cs="Times New Roman"/>
          <w:sz w:val="24"/>
          <w:szCs w:val="24"/>
        </w:rPr>
        <w:t xml:space="preserve"> методики расчета платы за коммунальную услугу по электроснабжению с учетом объемов потребления электрической энергии (мощности) в пределах и сверх социальной нормы согласно </w:t>
      </w:r>
      <w:hyperlink r:id="rId95" w:history="1">
        <w:r w:rsidRPr="00B92894">
          <w:rPr>
            <w:rFonts w:ascii="Times New Roman" w:hAnsi="Times New Roman" w:cs="Times New Roman"/>
            <w:color w:val="0000FF"/>
            <w:sz w:val="24"/>
            <w:szCs w:val="24"/>
          </w:rPr>
          <w:t>приложению N 6</w:t>
        </w:r>
      </w:hyperlink>
      <w:r w:rsidRPr="00B92894">
        <w:rPr>
          <w:rFonts w:ascii="Times New Roman" w:hAnsi="Times New Roman" w:cs="Times New Roman"/>
          <w:sz w:val="24"/>
          <w:szCs w:val="24"/>
        </w:rPr>
        <w:t xml:space="preserve"> и указываются для каждого периода времени (зоны) суток раздельно.</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96"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32. Размер платы за коммунальную услугу по электроснабжению, предоставленную на общедомовые нужды в многоквартирном доме, в случае если объем потребления в жилом помещении превысил величину социальной нормы, определяется по цене (тарифу) на электрическую энергию (мощность), установленную для населения и приравненных к нему категорий потребителей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Размер платы за коммунальную услугу по электроснабжению, предоставленную на общедомовые нужды в многоквартирном доме, в случае если объем потребления в жилом помещении не превысил величину социальной нормы, определяется по </w:t>
      </w:r>
      <w:hyperlink r:id="rId97" w:history="1">
        <w:r w:rsidRPr="00B92894">
          <w:rPr>
            <w:rFonts w:ascii="Times New Roman" w:hAnsi="Times New Roman" w:cs="Times New Roman"/>
            <w:color w:val="0000FF"/>
            <w:sz w:val="24"/>
            <w:szCs w:val="24"/>
          </w:rPr>
          <w:t>формулам 5</w:t>
        </w:r>
      </w:hyperlink>
      <w:r w:rsidRPr="00B92894">
        <w:rPr>
          <w:rFonts w:ascii="Times New Roman" w:hAnsi="Times New Roman" w:cs="Times New Roman"/>
          <w:sz w:val="24"/>
          <w:szCs w:val="24"/>
        </w:rPr>
        <w:t xml:space="preserve"> - </w:t>
      </w:r>
      <w:hyperlink r:id="rId98" w:history="1">
        <w:r w:rsidRPr="00B92894">
          <w:rPr>
            <w:rFonts w:ascii="Times New Roman" w:hAnsi="Times New Roman" w:cs="Times New Roman"/>
            <w:color w:val="0000FF"/>
            <w:sz w:val="24"/>
            <w:szCs w:val="24"/>
          </w:rPr>
          <w:t>8</w:t>
        </w:r>
      </w:hyperlink>
      <w:r w:rsidRPr="00B92894">
        <w:rPr>
          <w:rFonts w:ascii="Times New Roman" w:hAnsi="Times New Roman" w:cs="Times New Roman"/>
          <w:sz w:val="24"/>
          <w:szCs w:val="24"/>
        </w:rPr>
        <w:t xml:space="preserve"> приложения N 6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33. При отсутствии индивидуального, общего (квартирного) или комнатного прибора учета при расчете платы за коммунальную услугу по электроснабжению к объему потребления электрической энергии, определенному исходя из нормативов потребления коммунальной услуги по электроснабжению, социальная норма применяется с понижающим коэффициентом "К", за исключением случаев предоставления потребителем акта обследования, подтверждающего отсутствие технической возможности установки прибора учета в соответствующем жилом помещении, по </w:t>
      </w:r>
      <w:hyperlink r:id="rId99" w:history="1">
        <w:r w:rsidRPr="00B92894">
          <w:rPr>
            <w:rFonts w:ascii="Times New Roman" w:hAnsi="Times New Roman" w:cs="Times New Roman"/>
            <w:color w:val="0000FF"/>
            <w:sz w:val="24"/>
            <w:szCs w:val="24"/>
          </w:rPr>
          <w:t>форме</w:t>
        </w:r>
      </w:hyperlink>
      <w:r w:rsidRPr="00B92894">
        <w:rPr>
          <w:rFonts w:ascii="Times New Roman" w:hAnsi="Times New Roman" w:cs="Times New Roman"/>
          <w:sz w:val="24"/>
          <w:szCs w:val="24"/>
        </w:rPr>
        <w:t>, утверждаемой Министерством строительства и жилищно-коммунального хозяйства Российской Федерации, когда при расчете размера платы за коммунальную услугу по электроснабжению ко всему объему электрической энергии, рассчитанному исходя из нормативов потребления коммунальной услуги по электроснабжению, применяется цена (тариф) на электрическую энергию (мощность), установленная для населения и приравненных к нему категорий потребителей в пределах социальной нормы.</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0"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26.03.2014 N 230)</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случае выхода из строя или утраты индивидуального общего (квартирного) или комнатного прибора учета электрической энергии в жилом помещении потребителя к объему потребления электрической энергии, определенному в порядке, установленном </w:t>
      </w:r>
      <w:hyperlink r:id="rId101"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 для соответствующих случаев социальная норма применяется в течение периода, равного 2 месяцам.</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Исполнитель коммунальных услуг уведомляет потребителя в платежном документе, направляемом по истечении первого расчетного периода, о том, что при </w:t>
      </w:r>
      <w:proofErr w:type="spellStart"/>
      <w:r w:rsidRPr="00B92894">
        <w:rPr>
          <w:rFonts w:ascii="Times New Roman" w:hAnsi="Times New Roman" w:cs="Times New Roman"/>
          <w:sz w:val="24"/>
          <w:szCs w:val="24"/>
        </w:rPr>
        <w:t>неустранении</w:t>
      </w:r>
      <w:proofErr w:type="spellEnd"/>
      <w:r w:rsidRPr="00B92894">
        <w:rPr>
          <w:rFonts w:ascii="Times New Roman" w:hAnsi="Times New Roman" w:cs="Times New Roman"/>
          <w:sz w:val="24"/>
          <w:szCs w:val="24"/>
        </w:rPr>
        <w:t xml:space="preserve"> потребителем указанных обстоятельств в течение последующих периодов расчет платы за коммунальную услугу по электроснабжению будет осуществляться с применением социальной нормы с учетом понижающего коэффициента "К".</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Если по истечении 2 месяцев потребитель не выполнил обязанность по установке индивидуального, общего (квартирного) или комнатного прибора учета (за исключением случаев, когда необходимые для ввода прибора учета в эксплуатацию действия не были совершены исполнителем коммунальных услуг), социальная норма применяется с учетом </w:t>
      </w:r>
      <w:r w:rsidRPr="00B92894">
        <w:rPr>
          <w:rFonts w:ascii="Times New Roman" w:hAnsi="Times New Roman" w:cs="Times New Roman"/>
          <w:sz w:val="24"/>
          <w:szCs w:val="24"/>
        </w:rPr>
        <w:lastRenderedPageBreak/>
        <w:t>понижающего коэффициента "К". При этом понижающий коэффициент "К" к величине социальной нормы указанного потребителя принимается равным 0,9 в течение первых 6 месяцев с последующим его снижением на 0,1 каждые полгода, но не менее величины 0,7 вплоть до даты устранения указанных обстоятельств.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34. Для целей применения социальной нормы оснащенность стационарными электроплитами, электроотопительными и (или) электронагревательными установками жилого помещения в многоквартирном доме определяется в соответствии с техническим паспортом такого дома либо при его отсутствии - в соответствии с проектной документацией.</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Наличие стационарных электроплит в жилых домах при отсутствии централизованного газоснабжения является основанием для применения социальной нормы, установленной для жилых помещений в городских или сельских населенных пунктах, оборудованных в установленном порядке стационарными электроплитами при наличии заявления соответствующего потребителя с приложением копии технического паспорта (свидетельства) на соответствующую стационарную электроплиту. В случае если степень благоустройства многоквартирного дома или жилого дома предусматривает предоставление коммунальной услуги по газоснабжению, наличие стационарной электроплиты не является основанием для применения социальной нормы, установленной для жилых помещений в городских и сельских населенных пунктах, оборудованных в установленном порядке стационарными электроплитами.</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2"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Наличие электроотопительных установок в жилых домах при отсутствии централизованного теплоснабжения является основанием для применения социальной нормы, установленной для жилых помещений в городских или сельских населенных пунктах, оборудованных в установленном порядке электроотопительными и (или) электронагревательными установками, и подтверждается органами местного самоуправления, отвечающими за согласование проведения переустройства и (или) перепланировки жилого помещения, при наличии централизованного теплоснабжения не является основанием для применения указанной величины социальной нормы.</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3"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Наличие электронагревательных установок в жилых домах при отсутствии централизованного горячего водоснабжения является основанием для применения социальной нормы, установленной для жилых помещений в городских и сельских населенных пунктах, оборудованных в установленном порядке электроотопительными и (или) электронагревательными установками, и подтверждается органами местного самоуправления, отвечающими за согласование проведения переустройства и (или) перепланировки жилого помещения, а при наличии горячего водоснабжения не является основанием для применения указанной величины социальной нормы.</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(абзац введен </w:t>
      </w:r>
      <w:hyperlink r:id="rId104" w:history="1">
        <w:r w:rsidRPr="00B92894">
          <w:rPr>
            <w:rFonts w:ascii="Times New Roman" w:hAnsi="Times New Roman" w:cs="Times New Roman"/>
            <w:color w:val="0000FF"/>
            <w:sz w:val="24"/>
            <w:szCs w:val="24"/>
          </w:rPr>
          <w:t>Постановлением</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случае если на момент введения социальной нормы поставщик электрической энергии осуществлял поставку электрической энергии (мощности) в жилые дома (жилые помещения многоквартирного дома) с применением понижающего коэффициента, устанавливаемого в соответствии с </w:t>
      </w:r>
      <w:hyperlink r:id="rId105" w:history="1">
        <w:r w:rsidRPr="00B92894">
          <w:rPr>
            <w:rFonts w:ascii="Times New Roman" w:hAnsi="Times New Roman" w:cs="Times New Roman"/>
            <w:color w:val="0000FF"/>
            <w:sz w:val="24"/>
            <w:szCs w:val="24"/>
          </w:rPr>
          <w:t>пунктом 71</w:t>
        </w:r>
      </w:hyperlink>
      <w:r w:rsidRPr="00B92894">
        <w:rPr>
          <w:rFonts w:ascii="Times New Roman" w:hAnsi="Times New Roman" w:cs="Times New Roman"/>
          <w:sz w:val="24"/>
          <w:szCs w:val="24"/>
        </w:rPr>
        <w:t xml:space="preserve"> Основ ценообразования в области регулируемых цен (тарифов) в электроэнергетике, предоставление указанных подтверждений не требуется.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35. С 1 января 2014 г. информация о перечне многоквартирных домов и жилых домов, оборудованных в установленном порядке стационарными электроплитами, электроотопительными и (или) электронагревательными установками, в отношении которых устанавливаются дифференцированные по типам помещений величины социальной нормы, публикуется на сайте уполномоченного органа государственной власти субъекта Российской Федерации в информационно-телекоммуникационной сети "Интернет" с указанием адресов таких домов, а также жилых домов, отнесенных к </w:t>
      </w:r>
      <w:r w:rsidRPr="00B92894">
        <w:rPr>
          <w:rFonts w:ascii="Times New Roman" w:hAnsi="Times New Roman" w:cs="Times New Roman"/>
          <w:sz w:val="24"/>
          <w:szCs w:val="24"/>
        </w:rPr>
        <w:lastRenderedPageBreak/>
        <w:t>аварийному жилищному фонду или жилому фонду со степенью износа 70 процентов и более.</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6"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36. В случае наличия стационарных электроплит, электроотопительных и (или) электронагревательных установок в жилых (нежилых) помещениях, которыми пользуются на праве собственности или на ином законном основании лица, относящиеся к категориям потребителей, приравненным к населению, к ним применяется величина социальной нормы, определенная в порядке, предусмотренном </w:t>
      </w:r>
      <w:hyperlink r:id="rId107" w:history="1">
        <w:r w:rsidRPr="00B92894">
          <w:rPr>
            <w:rFonts w:ascii="Times New Roman" w:hAnsi="Times New Roman" w:cs="Times New Roman"/>
            <w:color w:val="0000FF"/>
            <w:sz w:val="24"/>
            <w:szCs w:val="24"/>
          </w:rPr>
          <w:t>приложением N 4</w:t>
        </w:r>
      </w:hyperlink>
      <w:r w:rsidRPr="00B92894">
        <w:rPr>
          <w:rFonts w:ascii="Times New Roman" w:hAnsi="Times New Roman" w:cs="Times New Roman"/>
          <w:sz w:val="24"/>
          <w:szCs w:val="24"/>
        </w:rPr>
        <w:t xml:space="preserve"> к настоящему Положению.</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37. При применении социальной нормы в первый год в соответствии с настоящим Положением информацию об отнесении потребителя к категории одиноко проживающих пенсионеров или семей пенсионеров исполнители коммунальных услуг получают в органах социальной защиты населения и (или) территориальных органах Пенсионного фонда Российской Федерации и органах регистрационного учета.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38. При наличии или в случае возникновения у потребителя оснований для оплаты всего объема потребления коммунальной услуги по электроснабжению с учетом особенностей, предусмотренных </w:t>
      </w:r>
      <w:hyperlink w:anchor="Par147" w:history="1">
        <w:r w:rsidRPr="00B92894">
          <w:rPr>
            <w:rFonts w:ascii="Times New Roman" w:hAnsi="Times New Roman" w:cs="Times New Roman"/>
            <w:color w:val="0000FF"/>
            <w:sz w:val="24"/>
            <w:szCs w:val="24"/>
          </w:rPr>
          <w:t>пунктом 14</w:t>
        </w:r>
      </w:hyperlink>
      <w:r w:rsidRPr="00B92894">
        <w:rPr>
          <w:rFonts w:ascii="Times New Roman" w:hAnsi="Times New Roman" w:cs="Times New Roman"/>
          <w:sz w:val="24"/>
          <w:szCs w:val="24"/>
        </w:rPr>
        <w:t xml:space="preserve"> настоящего Положения, или в случае отсутствия у исполнителя коммунальных услуг данных об отнесении потребителя к категории одиноко проживающих пенсионеров или семей пенсионеров такой потребитель направляет исполнителю коммунальной услуги письменное заявление о наличии или возникновении таких оснований, к которому прилагаются копии соответствующих документов.</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8"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течение 10 рабочих дней после получения указанного заявления исполнитель коммунальных услуг осуществляет перерасчет платы за коммунальную услугу в соответствии с </w:t>
      </w:r>
      <w:hyperlink w:anchor="Par147" w:history="1">
        <w:r w:rsidRPr="00B92894">
          <w:rPr>
            <w:rFonts w:ascii="Times New Roman" w:hAnsi="Times New Roman" w:cs="Times New Roman"/>
            <w:color w:val="0000FF"/>
            <w:sz w:val="24"/>
            <w:szCs w:val="24"/>
          </w:rPr>
          <w:t>пунктами 14</w:t>
        </w:r>
      </w:hyperlink>
      <w:r w:rsidRPr="00B92894">
        <w:rPr>
          <w:rFonts w:ascii="Times New Roman" w:hAnsi="Times New Roman" w:cs="Times New Roman"/>
          <w:sz w:val="24"/>
          <w:szCs w:val="24"/>
        </w:rPr>
        <w:t xml:space="preserve"> - </w:t>
      </w:r>
      <w:hyperlink w:anchor="Par155" w:history="1">
        <w:r w:rsidRPr="00B92894">
          <w:rPr>
            <w:rFonts w:ascii="Times New Roman" w:hAnsi="Times New Roman" w:cs="Times New Roman"/>
            <w:color w:val="0000FF"/>
            <w:sz w:val="24"/>
            <w:szCs w:val="24"/>
          </w:rPr>
          <w:t>14(2)</w:t>
        </w:r>
      </w:hyperlink>
      <w:r w:rsidRPr="00B92894">
        <w:rPr>
          <w:rFonts w:ascii="Times New Roman" w:hAnsi="Times New Roman" w:cs="Times New Roman"/>
          <w:sz w:val="24"/>
          <w:szCs w:val="24"/>
        </w:rPr>
        <w:t xml:space="preserve"> настоящего Положения за истекшие с начала применения социальной нормы периоды, но не ранее возникновения </w:t>
      </w:r>
      <w:proofErr w:type="gramStart"/>
      <w:r w:rsidRPr="00B92894">
        <w:rPr>
          <w:rFonts w:ascii="Times New Roman" w:hAnsi="Times New Roman" w:cs="Times New Roman"/>
          <w:sz w:val="24"/>
          <w:szCs w:val="24"/>
        </w:rPr>
        <w:t>у потребителя</w:t>
      </w:r>
      <w:proofErr w:type="gramEnd"/>
      <w:r w:rsidRPr="00B92894">
        <w:rPr>
          <w:rFonts w:ascii="Times New Roman" w:hAnsi="Times New Roman" w:cs="Times New Roman"/>
          <w:sz w:val="24"/>
          <w:szCs w:val="24"/>
        </w:rPr>
        <w:t xml:space="preserve"> указанного в настоящем пункте основания. Такой перерасчет производится за период, не превышающий 1 год.</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09"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39. В случае необоснованного отнесения потребителя к категории одиноко проживающих пенсионеров или семей пенсионеров исполнитель коммунальной услуги производит перерасчет размера платы за коммунальную услугу по электроснабжению без учета положений </w:t>
      </w:r>
      <w:hyperlink w:anchor="Par147" w:history="1">
        <w:r w:rsidRPr="00B92894">
          <w:rPr>
            <w:rFonts w:ascii="Times New Roman" w:hAnsi="Times New Roman" w:cs="Times New Roman"/>
            <w:color w:val="0000FF"/>
            <w:sz w:val="24"/>
            <w:szCs w:val="24"/>
          </w:rPr>
          <w:t>пункта 14</w:t>
        </w:r>
      </w:hyperlink>
      <w:r w:rsidRPr="00B92894">
        <w:rPr>
          <w:rFonts w:ascii="Times New Roman" w:hAnsi="Times New Roman" w:cs="Times New Roman"/>
          <w:sz w:val="24"/>
          <w:szCs w:val="24"/>
        </w:rPr>
        <w:t xml:space="preserve"> настоящего Положения.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Такой перерасчет производится за все расчетные периоды, но не более 1 года, в которых расчет платы за коммунальную услугу по электроснабжению необоснованно осуществлялся с применением положений </w:t>
      </w:r>
      <w:hyperlink w:anchor="Par147" w:history="1">
        <w:r w:rsidRPr="00B92894">
          <w:rPr>
            <w:rFonts w:ascii="Times New Roman" w:hAnsi="Times New Roman" w:cs="Times New Roman"/>
            <w:color w:val="0000FF"/>
            <w:sz w:val="24"/>
            <w:szCs w:val="24"/>
          </w:rPr>
          <w:t>пункта 14</w:t>
        </w:r>
      </w:hyperlink>
      <w:r w:rsidRPr="00B92894">
        <w:rPr>
          <w:rFonts w:ascii="Times New Roman" w:hAnsi="Times New Roman" w:cs="Times New Roman"/>
          <w:sz w:val="24"/>
          <w:szCs w:val="24"/>
        </w:rPr>
        <w:t xml:space="preserve"> настоящего Положения, с указанием причины и со ссылкой на орган исполнительной власти субъекта Российской Федерации, не подтвердивший статус потребителя, а в случае выявления информации о наличии в жилом помещении потребителя иных зарегистрированных лиц - начиная с того расчетного периода, в котором такие лица были зарегистрированы в жилом помещении потребителя.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40. Расчет размера платы за расчетный период за коммунальную услугу по электроснабжению с применением ко всему объему потребления цены (тарифа) сверх социальной нормы осуществляется в следующих случаях:</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в жилом помещении, в том числе жилом доме, не располагающемся на территории садоводческих, огороднических или дачных некоммерческих объединений граждан, ни одно лицо не зарегистрировано по постоянному месту жительства или временно;</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"а" в ред. </w:t>
      </w:r>
      <w:hyperlink r:id="rId110"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б) исполнитель коммунальных услуг осуществляет доначисление размера платы в соответствии с </w:t>
      </w:r>
      <w:hyperlink r:id="rId111"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 за потребленную без надлежащего учета коммунальную услугу по электроснабжению при обнаружении осуществленного с нарушением установленного порядка подключения </w:t>
      </w:r>
      <w:r w:rsidRPr="00B92894">
        <w:rPr>
          <w:rFonts w:ascii="Times New Roman" w:hAnsi="Times New Roman" w:cs="Times New Roman"/>
          <w:sz w:val="24"/>
          <w:szCs w:val="24"/>
        </w:rPr>
        <w:lastRenderedPageBreak/>
        <w:t>(несанкционированного подключения) внутриквартирного оборудования потребителя к внутридомовым инженерным системам или выявлении несанкционированного вмешательства в работу прибора учета.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41. Исполнители коммунальных услуг в платежном документе, оформляемом за расчетный период в соответствии с </w:t>
      </w:r>
      <w:hyperlink r:id="rId112"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 информируют потребителя: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о типе жилого помещения и об имеющейся у исполнителя информации о группе домохозяйств, к которой относится домохозяйство потребителя, и установленной для домохозяйств такой группы социальной норме;</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"а" в ред. </w:t>
      </w:r>
      <w:hyperlink r:id="rId113"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о ценах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об имеющихся у исполнителя сведениях об объемах потребления электрической энергии домохозяйством потребителя в пределах и сверх социальной нормы за расчетный период;</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w:t>
      </w:r>
      <w:proofErr w:type="spellStart"/>
      <w:r w:rsidRPr="00B92894">
        <w:rPr>
          <w:rFonts w:ascii="Times New Roman" w:hAnsi="Times New Roman" w:cs="Times New Roman"/>
          <w:sz w:val="24"/>
          <w:szCs w:val="24"/>
        </w:rPr>
        <w:t>пп</w:t>
      </w:r>
      <w:proofErr w:type="spellEnd"/>
      <w:r w:rsidRPr="00B92894">
        <w:rPr>
          <w:rFonts w:ascii="Times New Roman" w:hAnsi="Times New Roman" w:cs="Times New Roman"/>
          <w:sz w:val="24"/>
          <w:szCs w:val="24"/>
        </w:rPr>
        <w:t xml:space="preserve">. "в" в ред. </w:t>
      </w:r>
      <w:hyperlink r:id="rId114"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о размере платы за предоставленную домохозяйству потребителя коммунальную услугу по электроснабжению, в том числе предоставленную на общедомовые нужды, рассчитанной с применением социальной нормы и цен (тарифов) в пределах и сверх такой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д) о необходимости 1 раз в 3 месяца уведомления исполнителя коммунальных услуг: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о несоответствии указанной в платежном документе группы домохозяйства фактическому числу лиц, зарегистрированных в жилом помещении или проживающих в жилых помещениях специализированного жилищного фонда (далее - уточнение состава домохозяйства);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об изменении группы домохозяйства вследствие увеличения или уменьшения количества лиц, зарегистрированных в жилом помещении или проживающих в жилом помещении специализированного жилищного фонда (далее - изменение состава домохозяйства);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о последствиях изменения состава домохозяйства в отсутствие уведомления исполнителя коммунальных услуг;</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е) об имеющихся льготных условиях для одиноко проживающих пенсионеров или семей пенсионеров.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47"/>
      <w:bookmarkEnd w:id="19"/>
      <w:r w:rsidRPr="00B92894">
        <w:rPr>
          <w:rFonts w:ascii="Times New Roman" w:hAnsi="Times New Roman" w:cs="Times New Roman"/>
          <w:sz w:val="24"/>
          <w:szCs w:val="24"/>
        </w:rPr>
        <w:t>42. При уточнении состава домохозяйства либо изменении состава домохозяйства потребитель, в отношении которого указанные изменения произошли либо в отношении домохозяйства которого требуется уточнение, направляет уведомление исполнителю коммунальных услуг, предоставляющему указанную услугу в этом жилом помещении, с приложением копии одного из следующих документов в зависимости от основания такого уточнения либо изменения: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а) копия паспорта либо иного основного </w:t>
      </w:r>
      <w:hyperlink r:id="rId115" w:history="1">
        <w:r w:rsidRPr="00B92894">
          <w:rPr>
            <w:rFonts w:ascii="Times New Roman" w:hAnsi="Times New Roman" w:cs="Times New Roman"/>
            <w:color w:val="0000FF"/>
            <w:sz w:val="24"/>
            <w:szCs w:val="24"/>
          </w:rPr>
          <w:t>документа</w:t>
        </w:r>
      </w:hyperlink>
      <w:r w:rsidRPr="00B92894">
        <w:rPr>
          <w:rFonts w:ascii="Times New Roman" w:hAnsi="Times New Roman" w:cs="Times New Roman"/>
          <w:sz w:val="24"/>
          <w:szCs w:val="24"/>
        </w:rPr>
        <w:t>, удостоверяющего личность;</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копия документа о временной регистрации, выданного органом регистрационного учета;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копия справки (свидетельства) органов государственной регистрации актов гражданского состояния о смерти или о рождении;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копия справки о проживании в жилых помещениях специализированного жилого фонда.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52"/>
      <w:bookmarkEnd w:id="20"/>
      <w:r w:rsidRPr="00B92894">
        <w:rPr>
          <w:rFonts w:ascii="Times New Roman" w:hAnsi="Times New Roman" w:cs="Times New Roman"/>
          <w:sz w:val="24"/>
          <w:szCs w:val="24"/>
        </w:rPr>
        <w:t>43. Временно зарегистрированные лица учитываются при определении группы домохозяйства до момента истечения срока временной регистрации, указанного в документе, выдаваемом органом регистрационного учета.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Исполнитель коммунальных услуг в месяце, следующем за месяцем получения уведомления, предусмотренного </w:t>
      </w:r>
      <w:hyperlink w:anchor="Par247" w:history="1">
        <w:r w:rsidRPr="00B92894">
          <w:rPr>
            <w:rFonts w:ascii="Times New Roman" w:hAnsi="Times New Roman" w:cs="Times New Roman"/>
            <w:color w:val="0000FF"/>
            <w:sz w:val="24"/>
            <w:szCs w:val="24"/>
          </w:rPr>
          <w:t>пунктом 42</w:t>
        </w:r>
      </w:hyperlink>
      <w:r w:rsidRPr="00B92894">
        <w:rPr>
          <w:rFonts w:ascii="Times New Roman" w:hAnsi="Times New Roman" w:cs="Times New Roman"/>
          <w:sz w:val="24"/>
          <w:szCs w:val="24"/>
        </w:rPr>
        <w:t xml:space="preserve"> настоящего Положения, производит расчет </w:t>
      </w:r>
      <w:r w:rsidRPr="00B92894">
        <w:rPr>
          <w:rFonts w:ascii="Times New Roman" w:hAnsi="Times New Roman" w:cs="Times New Roman"/>
          <w:sz w:val="24"/>
          <w:szCs w:val="24"/>
        </w:rPr>
        <w:lastRenderedPageBreak/>
        <w:t>платы за коммунальную услугу по электроснабжению в отношении домохозяйства потребителя с применением социальной нормы, установленной для группы домохозяйств, к которой относится домохозяйство, с учетом уточнения (изменения) состава домохозяйства.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Перерасчет платы за коммунальную услугу по электроснабжению в случае уточнения состава домохозяйства осуществляется с месяца, в котором началось применение социальной нормы, но не более чем за 3 предшествующих расчетных периода.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Перерасчет платы за коммунальную услугу по электроснабжению в случае изменения состава домохозяйства осуществляется с месяца, в котором произошло изменение состава домохозяйства, но не более чем за 3 предшествующих расчетных периода.</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56"/>
      <w:bookmarkEnd w:id="21"/>
      <w:r w:rsidRPr="00B92894">
        <w:rPr>
          <w:rFonts w:ascii="Times New Roman" w:hAnsi="Times New Roman" w:cs="Times New Roman"/>
          <w:sz w:val="24"/>
          <w:szCs w:val="24"/>
        </w:rPr>
        <w:t>44. В случае необоснованного применения социальной нормы в завышенном размере, подтвержденного органом регистрационного учета, за счет отнесения домохозяйства к группе домохозяйств с увеличенным составом зарегистрированных по сравнению с фактическим составом, в том числе из-за отсутствия уведомления от потребителя об уточнении состава домохозяйства в течение 3 месяцев со дня начала применения социальной нормы, либо уведомления о произошедшем уменьшении состава домохозяйства в течение 3 месяцев со дня такого изменения, исполнитель коммунальных услуг производит перерасчет платы за коммунальную услугу по электроснабжению за те расчетные периоды, в которых было использовано необоснованное применение социальной нормы. Указанный перерасчет производится за период, не превышающий 3 месяцев.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45. Действия исполнителя коммунальных услуг, предусмотренные настоящим Положением в части применения социальной нормы с учетом положений </w:t>
      </w:r>
      <w:hyperlink r:id="rId116" w:history="1">
        <w:r w:rsidRPr="00B92894">
          <w:rPr>
            <w:rFonts w:ascii="Times New Roman" w:hAnsi="Times New Roman" w:cs="Times New Roman"/>
            <w:color w:val="0000FF"/>
            <w:sz w:val="24"/>
            <w:szCs w:val="24"/>
          </w:rPr>
          <w:t>Правил</w:t>
        </w:r>
      </w:hyperlink>
      <w:r w:rsidRPr="00B92894">
        <w:rPr>
          <w:rFonts w:ascii="Times New Roman" w:hAnsi="Times New Roman" w:cs="Times New Roman"/>
          <w:sz w:val="24"/>
          <w:szCs w:val="24"/>
        </w:rPr>
        <w:t xml:space="preserve"> предоставления коммунальных услуг, для приравненных к населению категорий потребителей исполняет поставщик электрической энергии с учетом Основных </w:t>
      </w:r>
      <w:hyperlink r:id="rId117" w:history="1">
        <w:r w:rsidRPr="00B92894">
          <w:rPr>
            <w:rFonts w:ascii="Times New Roman" w:hAnsi="Times New Roman" w:cs="Times New Roman"/>
            <w:color w:val="0000FF"/>
            <w:sz w:val="24"/>
            <w:szCs w:val="24"/>
          </w:rPr>
          <w:t>положений</w:t>
        </w:r>
      </w:hyperlink>
      <w:r w:rsidRPr="00B92894">
        <w:rPr>
          <w:rFonts w:ascii="Times New Roman" w:hAnsi="Times New Roman" w:cs="Times New Roman"/>
          <w:sz w:val="24"/>
          <w:szCs w:val="24"/>
        </w:rPr>
        <w:t xml:space="preserve"> функционирования розничных рынков электрической энергии, утвержденных постановлением Правительства Российской Федерации от 4 мая 2012 г. N 442. Порядок уведомления об изменении и (или) уточнении количества членов объединения граждан либо количества граждан, проживающих на территории религиозных организаций или воинских частей, либо количества осужденных, находящихся в помещениях для их содержания, а также изменения расчета платы за электрическую энергию (мощность) поставщиками электрической энергии осуществляются в соответствии с </w:t>
      </w:r>
      <w:hyperlink w:anchor="Par247" w:history="1">
        <w:r w:rsidRPr="00B92894">
          <w:rPr>
            <w:rFonts w:ascii="Times New Roman" w:hAnsi="Times New Roman" w:cs="Times New Roman"/>
            <w:color w:val="0000FF"/>
            <w:sz w:val="24"/>
            <w:szCs w:val="24"/>
          </w:rPr>
          <w:t>пунктами 42</w:t>
        </w:r>
      </w:hyperlink>
      <w:r w:rsidRPr="00B92894">
        <w:rPr>
          <w:rFonts w:ascii="Times New Roman" w:hAnsi="Times New Roman" w:cs="Times New Roman"/>
          <w:sz w:val="24"/>
          <w:szCs w:val="24"/>
        </w:rPr>
        <w:t xml:space="preserve"> и </w:t>
      </w:r>
      <w:hyperlink w:anchor="Par252" w:history="1">
        <w:r w:rsidRPr="00B92894">
          <w:rPr>
            <w:rFonts w:ascii="Times New Roman" w:hAnsi="Times New Roman" w:cs="Times New Roman"/>
            <w:color w:val="0000FF"/>
            <w:sz w:val="24"/>
            <w:szCs w:val="24"/>
          </w:rPr>
          <w:t>43</w:t>
        </w:r>
      </w:hyperlink>
      <w:r w:rsidRPr="00B92894">
        <w:rPr>
          <w:rFonts w:ascii="Times New Roman" w:hAnsi="Times New Roman" w:cs="Times New Roman"/>
          <w:sz w:val="24"/>
          <w:szCs w:val="24"/>
        </w:rPr>
        <w:t xml:space="preserve"> настоящего Положения. При этом документами, подтверждающими такие изменения либо требующими уточнения, являются:</w:t>
      </w:r>
    </w:p>
    <w:p w:rsidR="00B92894" w:rsidRPr="00B92894" w:rsidRDefault="00B92894">
      <w:pPr>
        <w:widowControl w:val="0"/>
        <w:autoSpaceDE w:val="0"/>
        <w:autoSpaceDN w:val="0"/>
        <w:adjustRightInd w:val="0"/>
        <w:spacing w:after="0" w:line="240" w:lineRule="auto"/>
        <w:jc w:val="both"/>
        <w:rPr>
          <w:rFonts w:ascii="Times New Roman" w:hAnsi="Times New Roman" w:cs="Times New Roman"/>
          <w:sz w:val="24"/>
          <w:szCs w:val="24"/>
        </w:rPr>
      </w:pPr>
      <w:r w:rsidRPr="00B92894">
        <w:rPr>
          <w:rFonts w:ascii="Times New Roman" w:hAnsi="Times New Roman" w:cs="Times New Roman"/>
          <w:sz w:val="24"/>
          <w:szCs w:val="24"/>
        </w:rPr>
        <w:t xml:space="preserve">(в ред. </w:t>
      </w:r>
      <w:hyperlink r:id="rId118" w:history="1">
        <w:r w:rsidRPr="00B92894">
          <w:rPr>
            <w:rFonts w:ascii="Times New Roman" w:hAnsi="Times New Roman" w:cs="Times New Roman"/>
            <w:color w:val="0000FF"/>
            <w:sz w:val="24"/>
            <w:szCs w:val="24"/>
          </w:rPr>
          <w:t>Постановления</w:t>
        </w:r>
      </w:hyperlink>
      <w:r w:rsidRPr="00B92894">
        <w:rPr>
          <w:rFonts w:ascii="Times New Roman" w:hAnsi="Times New Roman" w:cs="Times New Roman"/>
          <w:sz w:val="24"/>
          <w:szCs w:val="24"/>
        </w:rPr>
        <w:t xml:space="preserve"> Правительства РФ от 25.02.2014 N 136)</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а) для объединения граждан - копия документов о численности членов такого объединения;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б) для члена объединения граждан - копия документа о временной регистрации члена объединения в жилом помещении, расположенном на территории такого объединения граждан, выданного уполномоченным органом;</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для религиозной организации, содержащейся за счет членов организации, - справка о проживании граждан на ее территории;</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г) для воинских частей - справка о среднемесячной численности военнослужащих;</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д) для юридических лиц в части приобретаемого объема электрической энергии (мощности) в целях потребления осужденными в помещениях для их содержания - справка о среднемесячной численности осужденных.</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64"/>
      <w:bookmarkEnd w:id="22"/>
      <w:r w:rsidRPr="00B92894">
        <w:rPr>
          <w:rFonts w:ascii="Times New Roman" w:hAnsi="Times New Roman" w:cs="Times New Roman"/>
          <w:sz w:val="24"/>
          <w:szCs w:val="24"/>
        </w:rPr>
        <w:t xml:space="preserve">46. Перерасчет платы за электрическую энергию (мощность) в случае необоснованного использования социальной нормы приравненными к населению категориями потребителей производится в порядке, предусмотренном </w:t>
      </w:r>
      <w:hyperlink w:anchor="Par256" w:history="1">
        <w:r w:rsidRPr="00B92894">
          <w:rPr>
            <w:rFonts w:ascii="Times New Roman" w:hAnsi="Times New Roman" w:cs="Times New Roman"/>
            <w:color w:val="0000FF"/>
            <w:sz w:val="24"/>
            <w:szCs w:val="24"/>
          </w:rPr>
          <w:t>пунктом 44</w:t>
        </w:r>
      </w:hyperlink>
      <w:r w:rsidRPr="00B92894">
        <w:rPr>
          <w:rFonts w:ascii="Times New Roman" w:hAnsi="Times New Roman" w:cs="Times New Roman"/>
          <w:sz w:val="24"/>
          <w:szCs w:val="24"/>
        </w:rPr>
        <w:t xml:space="preserve"> настоящего Положения.</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В случае если в текущем расчетном периоде часть социальной нормы, установленной для домохозяйства потребителя, осталась неиспользованной за счет того, что объем потребления электрической энергии домохозяйством не превысил размер этой социальной </w:t>
      </w:r>
      <w:r w:rsidRPr="00B92894">
        <w:rPr>
          <w:rFonts w:ascii="Times New Roman" w:hAnsi="Times New Roman" w:cs="Times New Roman"/>
          <w:sz w:val="24"/>
          <w:szCs w:val="24"/>
        </w:rPr>
        <w:lastRenderedPageBreak/>
        <w:t>нормы, указанная часть не подлежит учету в следующем расчетном периоде.</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47. Исполнители коммунальных услуг обязаны вести раздельный учет объемов электрической энергии, поставляемой каждому домохозяйству в пределах и сверх социальной нормы, и указывать такие объемы раздельно в составе объема покупки электрической энергии, приобретаемой по договорам энергоснабжения у поставщиков электрической энергии, заключенным в соответствии с </w:t>
      </w:r>
      <w:hyperlink r:id="rId119"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заключения договоров </w:t>
      </w:r>
      <w:proofErr w:type="spellStart"/>
      <w:r w:rsidRPr="00B92894">
        <w:rPr>
          <w:rFonts w:ascii="Times New Roman" w:hAnsi="Times New Roman" w:cs="Times New Roman"/>
          <w:sz w:val="24"/>
          <w:szCs w:val="24"/>
        </w:rPr>
        <w:t>ресурсоснабжения</w:t>
      </w:r>
      <w:proofErr w:type="spellEnd"/>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Информация о потреблении электрической энергии в пределах и сверх социальной нормы в жилых помещениях за расчетный период по форме согласно </w:t>
      </w:r>
      <w:hyperlink r:id="rId120" w:history="1">
        <w:r w:rsidRPr="00B92894">
          <w:rPr>
            <w:rFonts w:ascii="Times New Roman" w:hAnsi="Times New Roman" w:cs="Times New Roman"/>
            <w:color w:val="0000FF"/>
            <w:sz w:val="24"/>
            <w:szCs w:val="24"/>
          </w:rPr>
          <w:t>приложению N 7</w:t>
        </w:r>
      </w:hyperlink>
      <w:r w:rsidRPr="00B92894">
        <w:rPr>
          <w:rFonts w:ascii="Times New Roman" w:hAnsi="Times New Roman" w:cs="Times New Roman"/>
          <w:sz w:val="24"/>
          <w:szCs w:val="24"/>
        </w:rPr>
        <w:t xml:space="preserve"> предоставляется поставщику электрической энергии ежемесячно в сроки, предусмотренные </w:t>
      </w:r>
      <w:hyperlink r:id="rId121"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заключения договоров </w:t>
      </w:r>
      <w:proofErr w:type="spellStart"/>
      <w:r w:rsidRPr="00B92894">
        <w:rPr>
          <w:rFonts w:ascii="Times New Roman" w:hAnsi="Times New Roman" w:cs="Times New Roman"/>
          <w:sz w:val="24"/>
          <w:szCs w:val="24"/>
        </w:rPr>
        <w:t>ресурсоснабжения</w:t>
      </w:r>
      <w:proofErr w:type="spellEnd"/>
      <w:r w:rsidRPr="00B92894">
        <w:rPr>
          <w:rFonts w:ascii="Times New Roman" w:hAnsi="Times New Roman" w:cs="Times New Roman"/>
          <w:sz w:val="24"/>
          <w:szCs w:val="24"/>
        </w:rPr>
        <w:t>, если договором энергоснабжения не установлен иной срок, но не позднее 5-го числа месяца, следующего за отчетным.</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В течение первого года применения социальной нормы в соответствии с настоящим Положением в составе такой информации отдельно указываются объемы потребления электрической энергии одиноко проживающими пенсионерами и семьями пенсионеров.</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48. Поставщик электрической энергии обязан вести раздельный учет объемов электрической энергии, поставляемой населению в пределах и сверх социальной нормы, для чего на основании информации, предоставленной ему исполнителями коммунальных услуг, а также информации в отношении домохозяйств, оказание коммунальной услуги по электроснабжению которым осуществляется таким поставщиком непосредственно, ежеквартально формирует и представляет в срок не позднее последнего числа месяца, следующего за кварталом, в уполномоченный орган государственной власти субъекта Российской Федерации отчет о потреблении электрической энергии в пределах и сверх социальной нормы по форме согласно </w:t>
      </w:r>
      <w:hyperlink r:id="rId122" w:history="1">
        <w:r w:rsidRPr="00B92894">
          <w:rPr>
            <w:rFonts w:ascii="Times New Roman" w:hAnsi="Times New Roman" w:cs="Times New Roman"/>
            <w:color w:val="0000FF"/>
            <w:sz w:val="24"/>
            <w:szCs w:val="24"/>
          </w:rPr>
          <w:t>приложению N 8</w:t>
        </w:r>
      </w:hyperlink>
      <w:r w:rsidRPr="00B92894">
        <w:rPr>
          <w:rFonts w:ascii="Times New Roman" w:hAnsi="Times New Roman" w:cs="Times New Roman"/>
          <w:sz w:val="24"/>
          <w:szCs w:val="24"/>
        </w:rPr>
        <w:t>.</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Если уполномоченным органом государственной власти субъекта Российской Федерации принято решение о применении цен (тарифов) в пределах и сверх социальной нормы для категорий потребителей, приравненных к населению, то поставщики электрической энергии включают в указанный отчет данные об объемах электрической энергии, поставленной таким категориям потребителей в пределах и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894">
        <w:rPr>
          <w:rFonts w:ascii="Times New Roman" w:hAnsi="Times New Roman" w:cs="Times New Roman"/>
          <w:sz w:val="24"/>
          <w:szCs w:val="24"/>
        </w:rPr>
        <w:t xml:space="preserve">49. Поставщики электрической энергии и исполнители коммунальных услуг информируют население и приравненные к нему категории потребителей о величине социальной нормы и применяемых в соответствии с принятым в субъекте Российской Федерации решением ценах (тарифах) в пределах и сверх социальной нормы, а также об особенностях применения социальной нормы для одиноко проживающих пенсионеров и семей пенсионеров в сроки и в порядке, которые предусмотрены </w:t>
      </w:r>
      <w:hyperlink r:id="rId123" w:history="1">
        <w:r w:rsidRPr="00B92894">
          <w:rPr>
            <w:rFonts w:ascii="Times New Roman" w:hAnsi="Times New Roman" w:cs="Times New Roman"/>
            <w:color w:val="0000FF"/>
            <w:sz w:val="24"/>
            <w:szCs w:val="24"/>
          </w:rPr>
          <w:t>Правилами</w:t>
        </w:r>
      </w:hyperlink>
      <w:r w:rsidRPr="00B92894">
        <w:rPr>
          <w:rFonts w:ascii="Times New Roman" w:hAnsi="Times New Roman" w:cs="Times New Roman"/>
          <w:sz w:val="24"/>
          <w:szCs w:val="24"/>
        </w:rPr>
        <w:t xml:space="preserve"> предоставления коммунальных услуг и </w:t>
      </w:r>
      <w:hyperlink r:id="rId124" w:history="1">
        <w:r w:rsidRPr="00B92894">
          <w:rPr>
            <w:rFonts w:ascii="Times New Roman" w:hAnsi="Times New Roman" w:cs="Times New Roman"/>
            <w:color w:val="0000FF"/>
            <w:sz w:val="24"/>
            <w:szCs w:val="24"/>
          </w:rPr>
          <w:t>стандартом</w:t>
        </w:r>
      </w:hyperlink>
      <w:r w:rsidRPr="00B92894">
        <w:rPr>
          <w:rFonts w:ascii="Times New Roman" w:hAnsi="Times New Roman" w:cs="Times New Roman"/>
          <w:sz w:val="24"/>
          <w:szCs w:val="24"/>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для публикации сведений о ценах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w:t>
      </w:r>
    </w:p>
    <w:p w:rsidR="00B92894" w:rsidRPr="00B92894" w:rsidRDefault="00B9289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26F95" w:rsidRPr="00B92894" w:rsidRDefault="00F26F95" w:rsidP="00B92894">
      <w:pPr>
        <w:widowControl w:val="0"/>
        <w:autoSpaceDE w:val="0"/>
        <w:autoSpaceDN w:val="0"/>
        <w:adjustRightInd w:val="0"/>
        <w:spacing w:after="0" w:line="240" w:lineRule="auto"/>
        <w:rPr>
          <w:rFonts w:ascii="Times New Roman" w:hAnsi="Times New Roman" w:cs="Times New Roman"/>
          <w:sz w:val="24"/>
          <w:szCs w:val="24"/>
        </w:rPr>
      </w:pPr>
      <w:bookmarkStart w:id="23" w:name="_GoBack"/>
      <w:bookmarkEnd w:id="23"/>
    </w:p>
    <w:sectPr w:rsidR="00F26F95" w:rsidRPr="00B92894" w:rsidSect="004E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94"/>
    <w:rsid w:val="00B92894"/>
    <w:rsid w:val="00F2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62F4B-7EA8-4848-BC29-0D144877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FCABBA5542D53B07B31B38D15B89B2BFD26EC8DD3A05F86DC3D0F07102DB53918C493C4BAC87841V2n9H" TargetMode="External"/><Relationship Id="rId117" Type="http://schemas.openxmlformats.org/officeDocument/2006/relationships/hyperlink" Target="consultantplus://offline/ref=2FCABBA5542D53B07B31B38D15B89B2BFD24E389D9AB5F86DC3D0F07102DB53918C493C4BAC87842V2nFH" TargetMode="External"/><Relationship Id="rId21" Type="http://schemas.openxmlformats.org/officeDocument/2006/relationships/hyperlink" Target="consultantplus://offline/ref=2FCABBA5542D53B07B31B38D15B89B2BFD26EC8DD3A05F86DC3D0F07102DB53918C493C4BAC87840V2nBH" TargetMode="External"/><Relationship Id="rId42" Type="http://schemas.openxmlformats.org/officeDocument/2006/relationships/hyperlink" Target="consultantplus://offline/ref=2FCABBA5542D53B07B31B38D15B89B2BFD25E489D2A15F86DC3D0F07102DB53918C493C4BAC87942V2nBH" TargetMode="External"/><Relationship Id="rId47" Type="http://schemas.openxmlformats.org/officeDocument/2006/relationships/hyperlink" Target="consultantplus://offline/ref=2FCABBA5542D53B07B31B38D15B89B2BFD25E489D2A15F86DC3D0F07102DB53918C493C4BAC8794CV2nFH" TargetMode="External"/><Relationship Id="rId63" Type="http://schemas.openxmlformats.org/officeDocument/2006/relationships/hyperlink" Target="consultantplus://offline/ref=2FCABBA5542D53B07B31B38D15B89B2BFD27E181DDAA5F86DC3D0F07102DB53918C493C4BAC87947V2nCH" TargetMode="External"/><Relationship Id="rId68" Type="http://schemas.openxmlformats.org/officeDocument/2006/relationships/hyperlink" Target="consultantplus://offline/ref=2FCABBA5542D53B07B31B38D15B89B2BFD26EC8DD3A05F86DC3D0F07102DB53918C493C4BAC8784DV2nAH" TargetMode="External"/><Relationship Id="rId84" Type="http://schemas.openxmlformats.org/officeDocument/2006/relationships/hyperlink" Target="consultantplus://offline/ref=2FCABBA5542D53B07B31B38D15B89B2BFD25E489D2A15F86DC3D0F07102DB53918C493C4BAC87A46V2n8H" TargetMode="External"/><Relationship Id="rId89" Type="http://schemas.openxmlformats.org/officeDocument/2006/relationships/hyperlink" Target="consultantplus://offline/ref=2FCABBA5542D53B07B31B38D15B89B2BFD24E08FDEAD5F86DC3D0F07102DB53918C493C4BAC87843V2nAH" TargetMode="External"/><Relationship Id="rId112" Type="http://schemas.openxmlformats.org/officeDocument/2006/relationships/hyperlink" Target="consultantplus://offline/ref=2FCABBA5542D53B07B31B38D15B89B2BFD24E08FDEAD5F86DC3D0F07102DB53918C493C4BAC87847V2nFH" TargetMode="External"/><Relationship Id="rId16" Type="http://schemas.openxmlformats.org/officeDocument/2006/relationships/hyperlink" Target="consultantplus://offline/ref=2FCABBA5542D53B07B31B38D15B89B2BFD25E489D2A15F86DC3D0F07102DB53918C493C4BAC8794CV2nFH" TargetMode="External"/><Relationship Id="rId107" Type="http://schemas.openxmlformats.org/officeDocument/2006/relationships/hyperlink" Target="consultantplus://offline/ref=2FCABBA5542D53B07B31B38D15B89B2BFD25E489D2A15F86DC3D0F07102DB53918C493C4BAC87A44V2nFH" TargetMode="External"/><Relationship Id="rId11" Type="http://schemas.openxmlformats.org/officeDocument/2006/relationships/hyperlink" Target="consultantplus://offline/ref=2FCABBA5542D53B07B31B38D15B89B2BFD26EC8DD3A05F86DC3D0F07102DB53918C493C4BAC87847V2n6H" TargetMode="External"/><Relationship Id="rId32" Type="http://schemas.openxmlformats.org/officeDocument/2006/relationships/hyperlink" Target="consultantplus://offline/ref=2FCABBA5542D53B07B31B38D15B89B2BFE24E18BD3A3028CD4640305V1n7H" TargetMode="External"/><Relationship Id="rId37" Type="http://schemas.openxmlformats.org/officeDocument/2006/relationships/hyperlink" Target="consultantplus://offline/ref=2FCABBA5542D53B07B31B38D15B89B2BFD25E489D2A15F86DC3D0F07102DB53918C493C4BAC87942V2nBH" TargetMode="External"/><Relationship Id="rId53" Type="http://schemas.openxmlformats.org/officeDocument/2006/relationships/hyperlink" Target="consultantplus://offline/ref=2FCABBA5542D53B07B31B38D15B89B2BFD26EC8DD3A05F86DC3D0F07102DB53918C493C4BAC87843V2nBH" TargetMode="External"/><Relationship Id="rId58" Type="http://schemas.openxmlformats.org/officeDocument/2006/relationships/hyperlink" Target="consultantplus://offline/ref=2FCABBA5542D53B07B31B38D15B89B2BFD25E489D2A15F86DC3D0F07102DB53918C493C4BAC87A44V2nFH" TargetMode="External"/><Relationship Id="rId74" Type="http://schemas.openxmlformats.org/officeDocument/2006/relationships/hyperlink" Target="consultantplus://offline/ref=2FCABBA5542D53B07B31B38D15B89B2BFD26EC8DD3A05F86DC3D0F07102DB53918C493C4BAC87944V2nDH" TargetMode="External"/><Relationship Id="rId79" Type="http://schemas.openxmlformats.org/officeDocument/2006/relationships/hyperlink" Target="consultantplus://offline/ref=2FCABBA5542D53B07B31B38D15B89B2BFD25E489D2A15F86DC3D0F07102DB53918C493C4BAC8794CV2nFH" TargetMode="External"/><Relationship Id="rId102" Type="http://schemas.openxmlformats.org/officeDocument/2006/relationships/hyperlink" Target="consultantplus://offline/ref=2FCABBA5542D53B07B31B38D15B89B2BFD26EC8DD3A05F86DC3D0F07102DB53918C493C4BAC87945V2nFH" TargetMode="External"/><Relationship Id="rId123" Type="http://schemas.openxmlformats.org/officeDocument/2006/relationships/hyperlink" Target="consultantplus://offline/ref=2FCABBA5542D53B07B31B38D15B89B2BFD24E08FDEAD5F86DC3D0F07102DB53918C493C4BAC87847V2nFH" TargetMode="External"/><Relationship Id="rId5" Type="http://schemas.openxmlformats.org/officeDocument/2006/relationships/hyperlink" Target="consultantplus://offline/ref=2FCABBA5542D53B07B31B38D15B89B2BFD25E188DCA95F86DC3D0F07102DB53918C493C4BAC87945V2n9H" TargetMode="External"/><Relationship Id="rId61" Type="http://schemas.openxmlformats.org/officeDocument/2006/relationships/hyperlink" Target="consultantplus://offline/ref=2FCABBA5542D53B07B31B38D15B89B2BFD26EC8DD3A05F86DC3D0F07102DB53918C493C4BAC8784CV2nAH" TargetMode="External"/><Relationship Id="rId82" Type="http://schemas.openxmlformats.org/officeDocument/2006/relationships/hyperlink" Target="consultantplus://offline/ref=2FCABBA5542D53B07B31B38D15B89B2BFD24E08FDEAD5F86DC3D0F07102DB53918C493C4BAC87A4CV2n9H" TargetMode="External"/><Relationship Id="rId90" Type="http://schemas.openxmlformats.org/officeDocument/2006/relationships/hyperlink" Target="consultantplus://offline/ref=2FCABBA5542D53B07B31B38D15B89B2BFD25E489D2A15F86DC3D0F07102DB53918C493C4BAC87A40V2nBH" TargetMode="External"/><Relationship Id="rId95" Type="http://schemas.openxmlformats.org/officeDocument/2006/relationships/hyperlink" Target="consultantplus://offline/ref=2FCABBA5542D53B07B31B38D15B89B2BFD25E489D2A15F86DC3D0F07102DB53918C493C2VBn2H" TargetMode="External"/><Relationship Id="rId19" Type="http://schemas.openxmlformats.org/officeDocument/2006/relationships/hyperlink" Target="consultantplus://offline/ref=2FCABBA5542D53B07B31B38D15B89B2BFD25E489D2A15F86DC3D0F07102DB53918C493C4BAC8794CV2nFH" TargetMode="External"/><Relationship Id="rId14" Type="http://schemas.openxmlformats.org/officeDocument/2006/relationships/hyperlink" Target="consultantplus://offline/ref=2FCABBA5542D53B07B31B38D15B89B2BFD25E489D2A15F86DC3D0F07102DB53918C493C4BAC8794CV2nFH" TargetMode="External"/><Relationship Id="rId22" Type="http://schemas.openxmlformats.org/officeDocument/2006/relationships/hyperlink" Target="consultantplus://offline/ref=2FCABBA5542D53B07B31B38D15B89B2BFD25E489D2A15F86DC3D0F07102DB53918C493C4BAC8794CV2nFH" TargetMode="External"/><Relationship Id="rId27" Type="http://schemas.openxmlformats.org/officeDocument/2006/relationships/hyperlink" Target="consultantplus://offline/ref=2FCABBA5542D53B07B31B38D15B89B2BFD24E080DCA95F86DC3D0F07102DB53918C493CDVBnCH" TargetMode="External"/><Relationship Id="rId30" Type="http://schemas.openxmlformats.org/officeDocument/2006/relationships/hyperlink" Target="consultantplus://offline/ref=2FCABBA5542D53B07B31B38D15B89B2BFD25E489D2A15F86DC3D0F07102DB53918C493C4BAC8794CV2nFH" TargetMode="External"/><Relationship Id="rId35" Type="http://schemas.openxmlformats.org/officeDocument/2006/relationships/hyperlink" Target="consultantplus://offline/ref=2FCABBA5542D53B07B31B38D15B89B2BFD26EC8DD3A05F86DC3D0F07102DB53918C493C4BAC87842V2nFH" TargetMode="External"/><Relationship Id="rId43" Type="http://schemas.openxmlformats.org/officeDocument/2006/relationships/hyperlink" Target="consultantplus://offline/ref=2FCABBA5542D53B07B31B38D15B89B2BFD25E489D2A15F86DC3D0F07102DB53918C493C4BAC8794CV2nFH" TargetMode="External"/><Relationship Id="rId48" Type="http://schemas.openxmlformats.org/officeDocument/2006/relationships/hyperlink" Target="consultantplus://offline/ref=2FCABBA5542D53B07B31B38D15B89B2BFD27E181DDAA5F86DC3D0F07102DB53918C493C4BAC87846V2nCH" TargetMode="External"/><Relationship Id="rId56" Type="http://schemas.openxmlformats.org/officeDocument/2006/relationships/hyperlink" Target="consultantplus://offline/ref=2FCABBA5542D53B07B31B38D15B89B2BFD26EC8DD3A05F86DC3D0F07102DB53918C493C4BAC87843V2n7H" TargetMode="External"/><Relationship Id="rId64" Type="http://schemas.openxmlformats.org/officeDocument/2006/relationships/hyperlink" Target="consultantplus://offline/ref=2FCABBA5542D53B07B31B38D15B89B2BFD27E181DDAA5F86DC3D0F07102DB53918C493C4BAC87846V2nCH" TargetMode="External"/><Relationship Id="rId69" Type="http://schemas.openxmlformats.org/officeDocument/2006/relationships/hyperlink" Target="consultantplus://offline/ref=2FCABBA5542D53B07B31B38D15B89B2BFD26EC8DD3A05F86DC3D0F07102DB53918C493C4BAC8784DV2nBH" TargetMode="External"/><Relationship Id="rId77" Type="http://schemas.openxmlformats.org/officeDocument/2006/relationships/hyperlink" Target="consultantplus://offline/ref=2FCABBA5542D53B07B31B38D15B89B2BFD26EC8DD3A05F86DC3D0F07102DB53918C493C4BAC87944V2nBH" TargetMode="External"/><Relationship Id="rId100" Type="http://schemas.openxmlformats.org/officeDocument/2006/relationships/hyperlink" Target="consultantplus://offline/ref=2FCABBA5542D53B07B31B38D15B89B2BFD25E188DCA95F86DC3D0F07102DB53918C493C4BAC87945V2n9H" TargetMode="External"/><Relationship Id="rId105" Type="http://schemas.openxmlformats.org/officeDocument/2006/relationships/hyperlink" Target="consultantplus://offline/ref=2FCABBA5542D53B07B31B38D15B89B2BFD25E588DEAF5F86DC3D0F07102DB53918C493C4BAC87C40V2nAH" TargetMode="External"/><Relationship Id="rId113" Type="http://schemas.openxmlformats.org/officeDocument/2006/relationships/hyperlink" Target="consultantplus://offline/ref=2FCABBA5542D53B07B31B38D15B89B2BFD26EC8DD3A05F86DC3D0F07102DB53918C493C4BAC87946V2nBH" TargetMode="External"/><Relationship Id="rId118" Type="http://schemas.openxmlformats.org/officeDocument/2006/relationships/hyperlink" Target="consultantplus://offline/ref=2FCABBA5542D53B07B31B38D15B89B2BFD26EC8DD3A05F86DC3D0F07102DB53918C493C4BAC87946V2n7H" TargetMode="External"/><Relationship Id="rId126" Type="http://schemas.openxmlformats.org/officeDocument/2006/relationships/theme" Target="theme/theme1.xml"/><Relationship Id="rId8" Type="http://schemas.openxmlformats.org/officeDocument/2006/relationships/hyperlink" Target="consultantplus://offline/ref=2FCABBA5542D53B07B31B38D15B89B2BFD25E489D2A15F86DC3D0F07102DB53918C493C4BAC8794CV2nFH" TargetMode="External"/><Relationship Id="rId51" Type="http://schemas.openxmlformats.org/officeDocument/2006/relationships/hyperlink" Target="consultantplus://offline/ref=2FCABBA5542D53B07B31B38D15B89B2BFD26EC8DD3A05F86DC3D0F07102DB53918C493C4BAC87843V2nDH" TargetMode="External"/><Relationship Id="rId72" Type="http://schemas.openxmlformats.org/officeDocument/2006/relationships/hyperlink" Target="consultantplus://offline/ref=2FCABBA5542D53B07B31B38D15B89B2BFD26EC8DD3A05F86DC3D0F07102DB53918C493C4BAC8784DV2n7H" TargetMode="External"/><Relationship Id="rId80" Type="http://schemas.openxmlformats.org/officeDocument/2006/relationships/hyperlink" Target="consultantplus://offline/ref=2FCABBA5542D53B07B31B38D15B89B2BFD26EC8DD3A05F86DC3D0F07102DB53918C493C4BAC87944V2n8H" TargetMode="External"/><Relationship Id="rId85" Type="http://schemas.openxmlformats.org/officeDocument/2006/relationships/hyperlink" Target="consultantplus://offline/ref=2FCABBA5542D53B07B31B38D15B89B2BFD25E489D2A15F86DC3D0F07102DB53918C493C4BAC87A40V2nCH" TargetMode="External"/><Relationship Id="rId93" Type="http://schemas.openxmlformats.org/officeDocument/2006/relationships/hyperlink" Target="consultantplus://offline/ref=2FCABBA5542D53B07B31B38D15B89B2BFD25E489D2A15F86DC3D0F07102DB53918C493C4BAC87B45V2nAH" TargetMode="External"/><Relationship Id="rId98" Type="http://schemas.openxmlformats.org/officeDocument/2006/relationships/hyperlink" Target="consultantplus://offline/ref=2FCABBA5542D53B07B31B38D15B89B2BFD25E489D2A15F86DC3D0F07102DB53918C493C4BAC87B40V2n7H" TargetMode="External"/><Relationship Id="rId121" Type="http://schemas.openxmlformats.org/officeDocument/2006/relationships/hyperlink" Target="consultantplus://offline/ref=2FCABBA5542D53B07B31B38D15B89B2BFD26EC8CDBAD5F86DC3D0F07102DB53918C493C4BAC87846V2n6H" TargetMode="External"/><Relationship Id="rId3" Type="http://schemas.openxmlformats.org/officeDocument/2006/relationships/webSettings" Target="webSettings.xml"/><Relationship Id="rId12" Type="http://schemas.openxmlformats.org/officeDocument/2006/relationships/hyperlink" Target="consultantplus://offline/ref=2FCABBA5542D53B07B31B38D15B89B2BFD25E489D2A15F86DC3D0F07102DB53918C493C4BAC8794CV2nFH" TargetMode="External"/><Relationship Id="rId17" Type="http://schemas.openxmlformats.org/officeDocument/2006/relationships/hyperlink" Target="consultantplus://offline/ref=2FCABBA5542D53B07B31B38D15B89B2BFD25E489D2A15F86DC3D0F07102DB53918C493C4BAC8794CV2nFH" TargetMode="External"/><Relationship Id="rId25" Type="http://schemas.openxmlformats.org/officeDocument/2006/relationships/hyperlink" Target="consultantplus://offline/ref=2FCABBA5542D53B07B31B38D15B89B2BFD25E489D2A15F86DC3D0F07102DB53918C493C4BAC8794CV2nFH" TargetMode="External"/><Relationship Id="rId33" Type="http://schemas.openxmlformats.org/officeDocument/2006/relationships/hyperlink" Target="consultantplus://offline/ref=2FCABBA5542D53B07B31B38D15B89B2BFD26EC8DD3A05F86DC3D0F07102DB53918C493C4BAC87842V2nEH" TargetMode="External"/><Relationship Id="rId38" Type="http://schemas.openxmlformats.org/officeDocument/2006/relationships/hyperlink" Target="consultantplus://offline/ref=2FCABBA5542D53B07B31B38D15B89B2BFD26EC8DD3A05F86DC3D0F07102DB53918C493C4BAC87842V2nAH" TargetMode="External"/><Relationship Id="rId46" Type="http://schemas.openxmlformats.org/officeDocument/2006/relationships/hyperlink" Target="consultantplus://offline/ref=2FCABBA5542D53B07B31B38D15B89B2BFD25E489D2A15F86DC3D0F07102DB53918C493C4BAC8794CV2nFH" TargetMode="External"/><Relationship Id="rId59" Type="http://schemas.openxmlformats.org/officeDocument/2006/relationships/hyperlink" Target="consultantplus://offline/ref=2FCABBA5542D53B07B31B38D15B89B2BFD26EC8DD3A05F86DC3D0F07102DB53918C493C4BAC8784CV2nDH" TargetMode="External"/><Relationship Id="rId67" Type="http://schemas.openxmlformats.org/officeDocument/2006/relationships/hyperlink" Target="consultantplus://offline/ref=2FCABBA5542D53B07B31B38D15B89B2BFD26EC8CDBAD5F86DC3D0F07102DB53918C493C4BAC87846V2n6H" TargetMode="External"/><Relationship Id="rId103" Type="http://schemas.openxmlformats.org/officeDocument/2006/relationships/hyperlink" Target="consultantplus://offline/ref=2FCABBA5542D53B07B31B38D15B89B2BFD26EC8DD3A05F86DC3D0F07102DB53918C493C4BAC87945V2nCH" TargetMode="External"/><Relationship Id="rId108" Type="http://schemas.openxmlformats.org/officeDocument/2006/relationships/hyperlink" Target="consultantplus://offline/ref=2FCABBA5542D53B07B31B38D15B89B2BFD26EC8DD3A05F86DC3D0F07102DB53918C493C4BAC87946V2nEH" TargetMode="External"/><Relationship Id="rId116" Type="http://schemas.openxmlformats.org/officeDocument/2006/relationships/hyperlink" Target="consultantplus://offline/ref=2FCABBA5542D53B07B31B38D15B89B2BFD24E08FDEAD5F86DC3D0F07102DB53918C493C4BAC87847V2nFH" TargetMode="External"/><Relationship Id="rId124" Type="http://schemas.openxmlformats.org/officeDocument/2006/relationships/hyperlink" Target="consultantplus://offline/ref=2FCABBA5542D53B07B31B38D15B89B2BFD25EC8BDEA05F86DC3D0F07102DB53918C493C4BAC87844V2n7H" TargetMode="External"/><Relationship Id="rId20" Type="http://schemas.openxmlformats.org/officeDocument/2006/relationships/hyperlink" Target="consultantplus://offline/ref=2FCABBA5542D53B07B31B38D15B89B2BFD25E489D2A15F86DC3D0F07102DB53918C493C4BAC8794CV2nFH" TargetMode="External"/><Relationship Id="rId41" Type="http://schemas.openxmlformats.org/officeDocument/2006/relationships/hyperlink" Target="consultantplus://offline/ref=2FCABBA5542D53B07B31B38D15B89B2BFD26EC8DD3A05F86DC3D0F07102DB53918C493C4BAC87842V2n9H" TargetMode="External"/><Relationship Id="rId54" Type="http://schemas.openxmlformats.org/officeDocument/2006/relationships/hyperlink" Target="consultantplus://offline/ref=2FCABBA5542D53B07B31B38D15B89B2BFD25E489D2A15F86DC3D0F07102DB53918C493C4BAC8794DV2nEH" TargetMode="External"/><Relationship Id="rId62" Type="http://schemas.openxmlformats.org/officeDocument/2006/relationships/hyperlink" Target="consultantplus://offline/ref=2FCABBA5542D53B07B31B38D15B89B2BFD26EC8DD3A05F86DC3D0F07102DB53918C493C4BAC8784DV2nEH" TargetMode="External"/><Relationship Id="rId70" Type="http://schemas.openxmlformats.org/officeDocument/2006/relationships/hyperlink" Target="consultantplus://offline/ref=2FCABBA5542D53B07B31B38D15B89B2BFD25E489D2A15F86DC3D0F07102DB53918C493C4BAC8794CV2nFH" TargetMode="External"/><Relationship Id="rId75" Type="http://schemas.openxmlformats.org/officeDocument/2006/relationships/hyperlink" Target="consultantplus://offline/ref=2FCABBA5542D53B07B31B38D15B89B2BFD25E489D2A15F86DC3D0F07102DB53918C493C4BAC87A41V2nCH" TargetMode="External"/><Relationship Id="rId83" Type="http://schemas.openxmlformats.org/officeDocument/2006/relationships/hyperlink" Target="consultantplus://offline/ref=2FCABBA5542D53B07B31B38D15B89B2BFD24E08FDEAD5F86DC3D0F07102DB53918C493C4BAC87847V2nFH" TargetMode="External"/><Relationship Id="rId88" Type="http://schemas.openxmlformats.org/officeDocument/2006/relationships/hyperlink" Target="consultantplus://offline/ref=2FCABBA5542D53B07B31B38D15B89B2BFD25E489D2A15F86DC3D0F07102DB53918C493C4BAC87A47V2n8H" TargetMode="External"/><Relationship Id="rId91" Type="http://schemas.openxmlformats.org/officeDocument/2006/relationships/hyperlink" Target="consultantplus://offline/ref=2FCABBA5542D53B07B31B38D15B89B2BFD25E489D2A15F86DC3D0F07102DB53918C493C4BAC87A40V2n9H" TargetMode="External"/><Relationship Id="rId96" Type="http://schemas.openxmlformats.org/officeDocument/2006/relationships/hyperlink" Target="consultantplus://offline/ref=2FCABBA5542D53B07B31B38D15B89B2BFD26EC8DD3A05F86DC3D0F07102DB53918C493C4BAC87944V2n7H" TargetMode="External"/><Relationship Id="rId111" Type="http://schemas.openxmlformats.org/officeDocument/2006/relationships/hyperlink" Target="consultantplus://offline/ref=2FCABBA5542D53B07B31B38D15B89B2BFD24E08FDEAD5F86DC3D0F07102DB53918C493C4BAC87847V2nFH" TargetMode="External"/><Relationship Id="rId1" Type="http://schemas.openxmlformats.org/officeDocument/2006/relationships/styles" Target="styles.xml"/><Relationship Id="rId6" Type="http://schemas.openxmlformats.org/officeDocument/2006/relationships/hyperlink" Target="consultantplus://offline/ref=2FCABBA5542D53B07B31B38D15B89B2BFD24E780DAAF5F86DC3D0F07102DB53918C493C4BAC97947V2n9H" TargetMode="External"/><Relationship Id="rId15" Type="http://schemas.openxmlformats.org/officeDocument/2006/relationships/hyperlink" Target="consultantplus://offline/ref=2FCABBA5542D53B07B31B38D15B89B2BFD26EC8DD3A05F86DC3D0F07102DB53918C493C4BAC87840V2nDH" TargetMode="External"/><Relationship Id="rId23" Type="http://schemas.openxmlformats.org/officeDocument/2006/relationships/hyperlink" Target="consultantplus://offline/ref=2FCABBA5542D53B07B31B38D15B89B2BFD26EC8DD3A05F86DC3D0F07102DB53918C493C4BAC87841V2nFH" TargetMode="External"/><Relationship Id="rId28" Type="http://schemas.openxmlformats.org/officeDocument/2006/relationships/hyperlink" Target="consultantplus://offline/ref=2FCABBA5542D53B07B31B38D15B89B2BFD26EC8DD3A05F86DC3D0F07102DB53918C493C4BAC87841V2n6H" TargetMode="External"/><Relationship Id="rId36" Type="http://schemas.openxmlformats.org/officeDocument/2006/relationships/hyperlink" Target="consultantplus://offline/ref=2FCABBA5542D53B07B31B38D15B89B2BFD24E68BD2AC5F86DC3D0F07102DB53918C493C4BAC87840V2nAH" TargetMode="External"/><Relationship Id="rId49" Type="http://schemas.openxmlformats.org/officeDocument/2006/relationships/hyperlink" Target="consultantplus://offline/ref=2FCABBA5542D53B07B31B38D15B89B2BFD26EC8DD3A05F86DC3D0F07102DB53918C493C4BAC87842V2n7H" TargetMode="External"/><Relationship Id="rId57" Type="http://schemas.openxmlformats.org/officeDocument/2006/relationships/hyperlink" Target="consultantplus://offline/ref=2FCABBA5542D53B07B31B38D15B89B2BFD25E489D2A15F86DC3D0F07102DB53918C493C4BAC87A44V2nFH" TargetMode="External"/><Relationship Id="rId106" Type="http://schemas.openxmlformats.org/officeDocument/2006/relationships/hyperlink" Target="consultantplus://offline/ref=2FCABBA5542D53B07B31B38D15B89B2BFD26EC8DD3A05F86DC3D0F07102DB53918C493C4BAC87945V2n9H" TargetMode="External"/><Relationship Id="rId114" Type="http://schemas.openxmlformats.org/officeDocument/2006/relationships/hyperlink" Target="consultantplus://offline/ref=2FCABBA5542D53B07B31B38D15B89B2BFD26EC8DD3A05F86DC3D0F07102DB53918C493C4BAC87946V2n9H" TargetMode="External"/><Relationship Id="rId119" Type="http://schemas.openxmlformats.org/officeDocument/2006/relationships/hyperlink" Target="consultantplus://offline/ref=2FCABBA5542D53B07B31B38D15B89B2BFD26EC8CDBAD5F86DC3D0F07102DB53918C493C4BAC87846V2n6H" TargetMode="External"/><Relationship Id="rId10" Type="http://schemas.openxmlformats.org/officeDocument/2006/relationships/hyperlink" Target="consultantplus://offline/ref=2FCABBA5542D53B07B31AD8311B89B2BFD25E28BDCAC5F86DC3D0F07102DB53918C493C4BAC87A46V2n8H" TargetMode="External"/><Relationship Id="rId31" Type="http://schemas.openxmlformats.org/officeDocument/2006/relationships/hyperlink" Target="consultantplus://offline/ref=2FCABBA5542D53B07B31B38D15B89B2BFD25E489D2A15F86DC3D0F07102DB53918C493C4BAC8794CV2nFH" TargetMode="External"/><Relationship Id="rId44" Type="http://schemas.openxmlformats.org/officeDocument/2006/relationships/hyperlink" Target="consultantplus://offline/ref=2FCABBA5542D53B07B31B38D15B89B2BFD25E489D2A15F86DC3D0F07102DB53918C493C4BAC8794CV2nFH" TargetMode="External"/><Relationship Id="rId52" Type="http://schemas.openxmlformats.org/officeDocument/2006/relationships/hyperlink" Target="consultantplus://offline/ref=2FCABBA5542D53B07B31B38D15B89B2BFD24E68BD2AC5F86DC3D0F07102DB53918C493C4BAC87D42V2n7H" TargetMode="External"/><Relationship Id="rId60" Type="http://schemas.openxmlformats.org/officeDocument/2006/relationships/hyperlink" Target="consultantplus://offline/ref=2FCABBA5542D53B07B31B38D15B89B2BFD25E489D2A15F86DC3D0F07102DB53918C493C4BAC87A44V2nFH" TargetMode="External"/><Relationship Id="rId65" Type="http://schemas.openxmlformats.org/officeDocument/2006/relationships/hyperlink" Target="consultantplus://offline/ref=2FCABBA5542D53B07B31B38D15B89B2BFD25E489D2A15F86DC3D0F07102DB53918C493C4BAC87A45V2nFH" TargetMode="External"/><Relationship Id="rId73" Type="http://schemas.openxmlformats.org/officeDocument/2006/relationships/hyperlink" Target="consultantplus://offline/ref=2FCABBA5542D53B07B31B38D15B89B2BFD26EC8DD3A05F86DC3D0F07102DB53918C493C4BAC87944V2nFH" TargetMode="External"/><Relationship Id="rId78" Type="http://schemas.openxmlformats.org/officeDocument/2006/relationships/hyperlink" Target="consultantplus://offline/ref=2FCABBA5542D53B07B31B38D15B89B2BFD25E489D2A15F86DC3D0F07102DB53918C493C4BAC8794CV2nFH" TargetMode="External"/><Relationship Id="rId81" Type="http://schemas.openxmlformats.org/officeDocument/2006/relationships/hyperlink" Target="consultantplus://offline/ref=2FCABBA5542D53B07B31B38D15B89B2BFD24E08FDEAD5F86DC3D0F07102DB53918C493C4BAC87847V2nFH" TargetMode="External"/><Relationship Id="rId86" Type="http://schemas.openxmlformats.org/officeDocument/2006/relationships/hyperlink" Target="consultantplus://offline/ref=2FCABBA5542D53B07B31B38D15B89B2BFD24E08FDEAD5F86DC3D0F07102DB53918C493C4BAC87843V2nAH" TargetMode="External"/><Relationship Id="rId94" Type="http://schemas.openxmlformats.org/officeDocument/2006/relationships/hyperlink" Target="consultantplus://offline/ref=2FCABBA5542D53B07B31B38D15B89B2BFD25E489D2A15F86DC3D0F07102DB53918C493C4BAC87B47V2nEH" TargetMode="External"/><Relationship Id="rId99" Type="http://schemas.openxmlformats.org/officeDocument/2006/relationships/hyperlink" Target="consultantplus://offline/ref=2FCABBA5542D53B07B31B38D15B89B2BFD21ED81DCAE5F86DC3D0F07102DB53918C493C4BAC87846V2n8H" TargetMode="External"/><Relationship Id="rId101" Type="http://schemas.openxmlformats.org/officeDocument/2006/relationships/hyperlink" Target="consultantplus://offline/ref=2FCABBA5542D53B07B31B38D15B89B2BFD24E08FDEAD5F86DC3D0F07102DB53918C493C4BAC87847V2nFH" TargetMode="External"/><Relationship Id="rId122" Type="http://schemas.openxmlformats.org/officeDocument/2006/relationships/hyperlink" Target="consultantplus://offline/ref=2FCABBA5542D53B07B31B38D15B89B2BFD25E489D2A15F86DC3D0F07102DB53918C493C4BAC87B42V2n7H" TargetMode="External"/><Relationship Id="rId4" Type="http://schemas.openxmlformats.org/officeDocument/2006/relationships/hyperlink" Target="consultantplus://offline/ref=2FCABBA5542D53B07B31B38D15B89B2BFD26EC8DD3A05F86DC3D0F07102DB53918C493C4BAC87847V2n9H" TargetMode="External"/><Relationship Id="rId9" Type="http://schemas.openxmlformats.org/officeDocument/2006/relationships/hyperlink" Target="consultantplus://offline/ref=2FCABBA5542D53B07B31B38D15B89B2BFD25E489D2A15F86DC3D0F07102DB53918C493C4BAC8794CV2nFH" TargetMode="External"/><Relationship Id="rId13" Type="http://schemas.openxmlformats.org/officeDocument/2006/relationships/hyperlink" Target="consultantplus://offline/ref=2FCABBA5542D53B07B31B38D15B89B2BFD26EC8DD3A05F86DC3D0F07102DB53918C493C4BAC87840V2nCH" TargetMode="External"/><Relationship Id="rId18" Type="http://schemas.openxmlformats.org/officeDocument/2006/relationships/hyperlink" Target="consultantplus://offline/ref=2FCABBA5542D53B07B31B38D15B89B2BFD26EC8DD3A05F86DC3D0F07102DB53918C493C4BAC87840V2nAH" TargetMode="External"/><Relationship Id="rId39" Type="http://schemas.openxmlformats.org/officeDocument/2006/relationships/hyperlink" Target="consultantplus://offline/ref=2FCABBA5542D53B07B31B38D15B89B2BFD25E489D2A15F86DC3D0F07102DB53918C493C4BAC8794CV2nFH" TargetMode="External"/><Relationship Id="rId109" Type="http://schemas.openxmlformats.org/officeDocument/2006/relationships/hyperlink" Target="consultantplus://offline/ref=2FCABBA5542D53B07B31B38D15B89B2BFD26EC8DD3A05F86DC3D0F07102DB53918C493C4BAC87946V2nFH" TargetMode="External"/><Relationship Id="rId34" Type="http://schemas.openxmlformats.org/officeDocument/2006/relationships/hyperlink" Target="consultantplus://offline/ref=2FCABBA5542D53B07B31B38D15B89B2BFD25E188DCA95F86DC3D0F07102DB53918C493C4BAC87945V2n9H" TargetMode="External"/><Relationship Id="rId50" Type="http://schemas.openxmlformats.org/officeDocument/2006/relationships/hyperlink" Target="consultantplus://offline/ref=2FCABBA5542D53B07B31B38D15B89B2BFD26EC8DD3A05F86DC3D0F07102DB53918C493C4BAC87843V2nFH" TargetMode="External"/><Relationship Id="rId55" Type="http://schemas.openxmlformats.org/officeDocument/2006/relationships/hyperlink" Target="consultantplus://offline/ref=2FCABBA5542D53B07B31B38D15B89B2BFD26EC8DD3A05F86DC3D0F07102DB53918C493C4BAC87843V2n8H" TargetMode="External"/><Relationship Id="rId76" Type="http://schemas.openxmlformats.org/officeDocument/2006/relationships/hyperlink" Target="consultantplus://offline/ref=2FCABBA5542D53B07B31B38D15B89B2BFD27E181DDAA5F86DC3D0F07102DB53918C493C4BAC87947V2nCH" TargetMode="External"/><Relationship Id="rId97" Type="http://schemas.openxmlformats.org/officeDocument/2006/relationships/hyperlink" Target="consultantplus://offline/ref=2FCABBA5542D53B07B31B38D15B89B2BFD25E489D2A15F86DC3D0F07102DB53918C493C4BAC87B47V2nAH" TargetMode="External"/><Relationship Id="rId104" Type="http://schemas.openxmlformats.org/officeDocument/2006/relationships/hyperlink" Target="consultantplus://offline/ref=2FCABBA5542D53B07B31B38D15B89B2BFD26EC8DD3A05F86DC3D0F07102DB53918C493C4BAC87945V2nBH" TargetMode="External"/><Relationship Id="rId120" Type="http://schemas.openxmlformats.org/officeDocument/2006/relationships/hyperlink" Target="consultantplus://offline/ref=2FCABBA5542D53B07B31B38D15B89B2BFD25E489D2A15F86DC3D0F07102DB53918C493C4BAC87B41V2nFH" TargetMode="External"/><Relationship Id="rId125" Type="http://schemas.openxmlformats.org/officeDocument/2006/relationships/fontTable" Target="fontTable.xml"/><Relationship Id="rId7" Type="http://schemas.openxmlformats.org/officeDocument/2006/relationships/hyperlink" Target="consultantplus://offline/ref=2FCABBA5542D53B07B31B38D15B89B2BFD25E489D2A15F86DC3D0F07102DB53918C493C4BAC87D46V2nFH" TargetMode="External"/><Relationship Id="rId71" Type="http://schemas.openxmlformats.org/officeDocument/2006/relationships/hyperlink" Target="consultantplus://offline/ref=2FCABBA5542D53B07B31B38D15B89B2BFD26EC8DD3A05F86DC3D0F07102DB53918C493C4BAC8784DV2n9H" TargetMode="External"/><Relationship Id="rId92" Type="http://schemas.openxmlformats.org/officeDocument/2006/relationships/hyperlink" Target="consultantplus://offline/ref=2FCABBA5542D53B07B31B38D15B89B2BFD26EC8DD3A05F86DC3D0F07102DB53918C493C4BAC87944V2n6H" TargetMode="External"/><Relationship Id="rId2" Type="http://schemas.openxmlformats.org/officeDocument/2006/relationships/settings" Target="settings.xml"/><Relationship Id="rId29" Type="http://schemas.openxmlformats.org/officeDocument/2006/relationships/hyperlink" Target="consultantplus://offline/ref=2FCABBA5542D53B07B31B38D15B89B2BFD26EC8DD3A05F86DC3D0F07102DB53918C493C4BAC87841V2n7H" TargetMode="External"/><Relationship Id="rId24" Type="http://schemas.openxmlformats.org/officeDocument/2006/relationships/hyperlink" Target="consultantplus://offline/ref=2FCABBA5542D53B07B31B38D15B89B2BFD26EC8DD3A05F86DC3D0F07102DB53918C493C4BAC87841V2nCH" TargetMode="External"/><Relationship Id="rId40" Type="http://schemas.openxmlformats.org/officeDocument/2006/relationships/hyperlink" Target="consultantplus://offline/ref=2FCABBA5542D53B07B31B38D15B89B2BFD25E489D2A15F86DC3D0F07102DB53918C493C4BAC8794CV2nFH" TargetMode="External"/><Relationship Id="rId45" Type="http://schemas.openxmlformats.org/officeDocument/2006/relationships/hyperlink" Target="consultantplus://offline/ref=2FCABBA5542D53B07B31B38D15B89B2BFD25E489D2A15F86DC3D0F07102DB53918C493C4BAC8794DV2nEH" TargetMode="External"/><Relationship Id="rId66" Type="http://schemas.openxmlformats.org/officeDocument/2006/relationships/hyperlink" Target="consultantplus://offline/ref=2FCABBA5542D53B07B31B38D15B89B2BFD26EC8DD3A05F86DC3D0F07102DB53918C493C4BAC8784DV2nCH" TargetMode="External"/><Relationship Id="rId87" Type="http://schemas.openxmlformats.org/officeDocument/2006/relationships/hyperlink" Target="consultantplus://offline/ref=2FCABBA5542D53B07B31B38D15B89B2BFD25E489D2A15F86DC3D0F07102DB53918C493C4BAC87A47V2nFH" TargetMode="External"/><Relationship Id="rId110" Type="http://schemas.openxmlformats.org/officeDocument/2006/relationships/hyperlink" Target="consultantplus://offline/ref=2FCABBA5542D53B07B31B38D15B89B2BFD26EC8DD3A05F86DC3D0F07102DB53918C493C4BAC87946V2nCH" TargetMode="External"/><Relationship Id="rId115" Type="http://schemas.openxmlformats.org/officeDocument/2006/relationships/hyperlink" Target="consultantplus://offline/ref=2FCABBA5542D53B07B31B38D15B89B2BFD27EC8BDEAC5F86DC3D0F0710V2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13014</Words>
  <Characters>74183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2015-03-30T07:39:00Z</dcterms:created>
  <dcterms:modified xsi:type="dcterms:W3CDTF">2015-03-30T07:41:00Z</dcterms:modified>
</cp:coreProperties>
</file>